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математике</w:t>
      </w:r>
    </w:p>
    <w:p w:rsidR="00204F85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>9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3FF9">
        <w:rPr>
          <w:rFonts w:ascii="Times New Roman" w:hAnsi="Times New Roman" w:cs="Times New Roman"/>
          <w:b/>
          <w:sz w:val="28"/>
          <w:szCs w:val="28"/>
        </w:rPr>
        <w:t>9.12.2016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математике  выполняли </w:t>
      </w:r>
      <w:r w:rsidR="0034109B">
        <w:rPr>
          <w:rFonts w:ascii="Times New Roman" w:hAnsi="Times New Roman" w:cs="Times New Roman"/>
          <w:sz w:val="28"/>
          <w:szCs w:val="28"/>
        </w:rPr>
        <w:t>61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010780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составило 8</w:t>
      </w:r>
      <w:r w:rsidR="0034109B">
        <w:rPr>
          <w:rFonts w:ascii="Times New Roman" w:hAnsi="Times New Roman" w:cs="Times New Roman"/>
          <w:sz w:val="28"/>
          <w:szCs w:val="28"/>
        </w:rPr>
        <w:t>0,2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от  всех </w:t>
      </w:r>
      <w:r w:rsidR="0001078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9-х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Каждый вариант содержал 10 заданий, из которых 9 заданий базового уровня (часть</w:t>
      </w:r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>1) с кратким ответом и 1 задание повышенного уровня (часть 2) с развернутым ответом.</w:t>
      </w:r>
    </w:p>
    <w:p w:rsidR="00204F85" w:rsidRPr="00010780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Задания разделены на модули. Модуль «Алгебра»: 1часть задания 1-</w:t>
      </w:r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>6, 2 часть задание 10. Модуль «Реальная математика» 1 часть задания 7-9.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математике на данном этапе обучения для планирования дальнейшего процесса подготовки к ОГЭ</w:t>
      </w:r>
      <w:r w:rsidR="008E3738">
        <w:rPr>
          <w:rFonts w:ascii="Times New Roman" w:hAnsi="Times New Roman" w:cs="Times New Roman"/>
          <w:sz w:val="28"/>
          <w:szCs w:val="28"/>
        </w:rPr>
        <w:t>- 2017</w:t>
      </w:r>
      <w:r w:rsidRPr="000107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7" w:type="dxa"/>
          </w:tcPr>
          <w:p w:rsidR="0034109B" w:rsidRDefault="0034109B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4109B" w:rsidRDefault="0034109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34109B" w:rsidRPr="00A73DA5" w:rsidRDefault="0034109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098" w:type="dxa"/>
          </w:tcPr>
          <w:p w:rsidR="0034109B" w:rsidRPr="00A73DA5" w:rsidRDefault="0034109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7" w:type="dxa"/>
          </w:tcPr>
          <w:p w:rsidR="0034109B" w:rsidRDefault="0034109B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4109B" w:rsidRDefault="0034109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dxa"/>
          </w:tcPr>
          <w:p w:rsidR="0034109B" w:rsidRPr="00122310" w:rsidRDefault="00135797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8" w:type="dxa"/>
          </w:tcPr>
          <w:p w:rsidR="0034109B" w:rsidRPr="00122310" w:rsidRDefault="00135797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34109B" w:rsidRDefault="0034109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135797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98" w:type="dxa"/>
          </w:tcPr>
          <w:p w:rsidR="0034109B" w:rsidRPr="00122310" w:rsidRDefault="00135797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34109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135797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135797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0A3E9A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A3E9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3E9A" w:rsidRPr="00010780" w:rsidRDefault="000A3E9A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A3E9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A3E9A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2195E"/>
    <w:rsid w:val="00085E8F"/>
    <w:rsid w:val="000A3E9A"/>
    <w:rsid w:val="00135797"/>
    <w:rsid w:val="00204F85"/>
    <w:rsid w:val="0034109B"/>
    <w:rsid w:val="0035225E"/>
    <w:rsid w:val="003B1AE5"/>
    <w:rsid w:val="003B379B"/>
    <w:rsid w:val="004E04E7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A91BEB"/>
    <w:rsid w:val="00BA41B0"/>
    <w:rsid w:val="00BC13B0"/>
    <w:rsid w:val="00C628A7"/>
    <w:rsid w:val="00C72A39"/>
    <w:rsid w:val="00D83FF9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оценки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проценты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numRef>
              <c:f>'Лист1'!$A$2:$A$5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12</c:v>
                </c:pt>
                <c:pt idx="1">
                  <c:v>28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задание1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55</c:v>
                </c:pt>
                <c:pt idx="1">
                  <c:v>53</c:v>
                </c:pt>
                <c:pt idx="2">
                  <c:v>53</c:v>
                </c:pt>
                <c:pt idx="3">
                  <c:v>46</c:v>
                </c:pt>
                <c:pt idx="4">
                  <c:v>45</c:v>
                </c:pt>
                <c:pt idx="5">
                  <c:v>47</c:v>
                </c:pt>
                <c:pt idx="6">
                  <c:v>58</c:v>
                </c:pt>
                <c:pt idx="7">
                  <c:v>54</c:v>
                </c:pt>
                <c:pt idx="8">
                  <c:v>51</c:v>
                </c:pt>
              </c:numCache>
            </c:numRef>
          </c:val>
        </c:ser>
        <c:axId val="109079936"/>
        <c:axId val="80818176"/>
      </c:barChart>
      <c:catAx>
        <c:axId val="109079936"/>
        <c:scaling>
          <c:orientation val="minMax"/>
        </c:scaling>
        <c:axPos val="b"/>
        <c:tickLblPos val="nextTo"/>
        <c:crossAx val="80818176"/>
        <c:crosses val="autoZero"/>
        <c:auto val="1"/>
        <c:lblAlgn val="ctr"/>
        <c:lblOffset val="100"/>
      </c:catAx>
      <c:valAx>
        <c:axId val="80818176"/>
        <c:scaling>
          <c:orientation val="minMax"/>
        </c:scaling>
        <c:axPos val="l"/>
        <c:majorGridlines/>
        <c:numFmt formatCode="General" sourceLinked="1"/>
        <c:tickLblPos val="nextTo"/>
        <c:crossAx val="109079936"/>
        <c:crosses val="autoZero"/>
        <c:crossBetween val="between"/>
      </c:valAx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DFCE-61D9-4C44-BFB4-08949ABD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3</cp:revision>
  <dcterms:created xsi:type="dcterms:W3CDTF">2016-12-20T06:49:00Z</dcterms:created>
  <dcterms:modified xsi:type="dcterms:W3CDTF">2016-12-20T10:08:00Z</dcterms:modified>
</cp:coreProperties>
</file>