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E84" w:rsidRDefault="004C318F" w:rsidP="00377C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4C318F" w:rsidRDefault="004C318F" w:rsidP="00377C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№4 имени В</w:t>
      </w:r>
      <w:r w:rsidRPr="003337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337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Самсонкиной</w:t>
      </w:r>
    </w:p>
    <w:p w:rsidR="004C318F" w:rsidRDefault="004C318F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18F" w:rsidRDefault="004C318F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18F" w:rsidRDefault="004C318F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18F" w:rsidRDefault="004C318F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18F" w:rsidRDefault="004C318F" w:rsidP="000D3D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18F" w:rsidRPr="000D3DF3" w:rsidRDefault="004C318F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r w:rsidR="000D3DF3" w:rsidRPr="000D3DF3">
        <w:rPr>
          <w:rFonts w:ascii="Times New Roman" w:hAnsi="Times New Roman" w:cs="Times New Roman"/>
          <w:sz w:val="28"/>
          <w:szCs w:val="28"/>
        </w:rPr>
        <w:t xml:space="preserve"> </w:t>
      </w:r>
      <w:r w:rsidR="000D3DF3">
        <w:rPr>
          <w:rFonts w:ascii="Times New Roman" w:hAnsi="Times New Roman" w:cs="Times New Roman"/>
          <w:sz w:val="28"/>
          <w:szCs w:val="28"/>
        </w:rPr>
        <w:t>по теме</w:t>
      </w:r>
      <w:r w:rsidR="000D3DF3" w:rsidRPr="000D3DF3">
        <w:rPr>
          <w:rFonts w:ascii="Times New Roman" w:hAnsi="Times New Roman" w:cs="Times New Roman"/>
          <w:sz w:val="28"/>
          <w:szCs w:val="28"/>
        </w:rPr>
        <w:t>:</w:t>
      </w:r>
    </w:p>
    <w:p w:rsidR="004C318F" w:rsidRPr="00C967EE" w:rsidRDefault="000D3DF3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3DF3">
        <w:rPr>
          <w:rFonts w:ascii="Times New Roman" w:hAnsi="Times New Roman" w:cs="Times New Roman"/>
          <w:sz w:val="28"/>
          <w:szCs w:val="28"/>
        </w:rPr>
        <w:t>«</w:t>
      </w:r>
      <w:r w:rsidR="004C318F">
        <w:rPr>
          <w:rFonts w:ascii="Times New Roman" w:hAnsi="Times New Roman" w:cs="Times New Roman"/>
          <w:sz w:val="28"/>
          <w:szCs w:val="28"/>
        </w:rPr>
        <w:t>Колебательные движения</w:t>
      </w:r>
      <w:r w:rsidR="004C318F" w:rsidRPr="00C967EE">
        <w:rPr>
          <w:rFonts w:ascii="Times New Roman" w:hAnsi="Times New Roman" w:cs="Times New Roman"/>
          <w:sz w:val="28"/>
          <w:szCs w:val="28"/>
        </w:rPr>
        <w:t>.</w:t>
      </w:r>
      <w:r w:rsidR="004C318F">
        <w:rPr>
          <w:rFonts w:ascii="Times New Roman" w:hAnsi="Times New Roman" w:cs="Times New Roman"/>
          <w:sz w:val="28"/>
          <w:szCs w:val="28"/>
        </w:rPr>
        <w:t xml:space="preserve"> Резонанс</w:t>
      </w:r>
      <w:r w:rsidRPr="000D3DF3">
        <w:rPr>
          <w:rFonts w:ascii="Times New Roman" w:hAnsi="Times New Roman" w:cs="Times New Roman"/>
          <w:sz w:val="28"/>
          <w:szCs w:val="28"/>
        </w:rPr>
        <w:t>»</w:t>
      </w:r>
    </w:p>
    <w:p w:rsidR="004C318F" w:rsidRDefault="004C318F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18F" w:rsidRDefault="004C318F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18F" w:rsidRDefault="004C318F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18F" w:rsidRDefault="004C318F" w:rsidP="000D3D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318F" w:rsidRDefault="004C318F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18F" w:rsidRDefault="004C318F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18F" w:rsidRDefault="004C318F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18F" w:rsidRDefault="004C318F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18F" w:rsidRDefault="004C318F" w:rsidP="000D3D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318F" w:rsidRDefault="004C318F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18F" w:rsidRDefault="004C318F" w:rsidP="000D3D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</w:t>
      </w:r>
      <w:r w:rsidRPr="00652F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318F" w:rsidRPr="00652FBA" w:rsidRDefault="004C318F" w:rsidP="000D3D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Грязев Егор Андреевич</w:t>
      </w:r>
    </w:p>
    <w:p w:rsidR="004C318F" w:rsidRDefault="004C318F" w:rsidP="000D3D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9 </w:t>
      </w:r>
      <w:r w:rsidRPr="00652FB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52FBA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:rsidR="004C318F" w:rsidRDefault="004C318F" w:rsidP="000D3D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652F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318F" w:rsidRDefault="004C318F" w:rsidP="000D3D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Владимирович</w:t>
      </w:r>
    </w:p>
    <w:p w:rsidR="004C318F" w:rsidRDefault="004C318F" w:rsidP="000D3D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физики МАОУ СОШ №4 им</w:t>
      </w:r>
      <w:r w:rsidRPr="00652F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52F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52F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Самсонкиной</w:t>
      </w:r>
    </w:p>
    <w:p w:rsidR="004C318F" w:rsidRDefault="004C318F" w:rsidP="000D3D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7C0E" w:rsidRDefault="00377C0E" w:rsidP="000D3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7C0E" w:rsidRDefault="004C318F" w:rsidP="00377C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Pr="00AC76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Кущевская</w:t>
      </w:r>
      <w:r w:rsidRPr="00AC7629">
        <w:rPr>
          <w:rFonts w:ascii="Times New Roman" w:hAnsi="Times New Roman" w:cs="Times New Roman"/>
          <w:sz w:val="28"/>
          <w:szCs w:val="28"/>
        </w:rPr>
        <w:t>, 2023</w:t>
      </w:r>
    </w:p>
    <w:p w:rsidR="00E87943" w:rsidRPr="00377C0E" w:rsidRDefault="00E87943" w:rsidP="00E010A2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r w:rsidR="000D3DF3" w:rsidRPr="00377C0E">
        <w:rPr>
          <w:rFonts w:ascii="Times New Roman" w:hAnsi="Times New Roman" w:cs="Times New Roman"/>
          <w:sz w:val="28"/>
          <w:szCs w:val="28"/>
        </w:rPr>
        <w:t>:</w:t>
      </w:r>
    </w:p>
    <w:p w:rsidR="00E87943" w:rsidRPr="006A4AA5" w:rsidRDefault="00E87943" w:rsidP="00E010A2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Pr="006A4AA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703F97" w:rsidRPr="0085614C">
        <w:rPr>
          <w:rFonts w:ascii="Times New Roman" w:hAnsi="Times New Roman" w:cs="Times New Roman"/>
          <w:sz w:val="28"/>
          <w:szCs w:val="28"/>
        </w:rPr>
        <w:t>...</w:t>
      </w:r>
      <w:r w:rsidR="005C195B">
        <w:rPr>
          <w:rFonts w:ascii="Times New Roman" w:hAnsi="Times New Roman" w:cs="Times New Roman"/>
          <w:sz w:val="28"/>
          <w:szCs w:val="28"/>
        </w:rPr>
        <w:t>3</w:t>
      </w:r>
    </w:p>
    <w:p w:rsidR="00E87943" w:rsidRDefault="00E87943" w:rsidP="00E010A2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6A4A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.Теоретическая часть</w:t>
      </w:r>
    </w:p>
    <w:p w:rsidR="00E87943" w:rsidRPr="00703F97" w:rsidRDefault="00E87943" w:rsidP="00E010A2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7D35">
        <w:rPr>
          <w:rFonts w:ascii="Times New Roman" w:hAnsi="Times New Roman" w:cs="Times New Roman"/>
          <w:sz w:val="28"/>
          <w:szCs w:val="28"/>
        </w:rPr>
        <w:t>.1</w:t>
      </w:r>
      <w:r w:rsidR="006A4AA5">
        <w:rPr>
          <w:rFonts w:ascii="Times New Roman" w:hAnsi="Times New Roman" w:cs="Times New Roman"/>
          <w:sz w:val="28"/>
          <w:szCs w:val="28"/>
        </w:rPr>
        <w:t xml:space="preserve"> </w:t>
      </w:r>
      <w:r w:rsidR="00437D35">
        <w:rPr>
          <w:rFonts w:ascii="Times New Roman" w:hAnsi="Times New Roman" w:cs="Times New Roman"/>
          <w:sz w:val="28"/>
          <w:szCs w:val="28"/>
        </w:rPr>
        <w:t>Что такое колебательные движения</w:t>
      </w:r>
      <w:r w:rsidR="00E05014" w:rsidRPr="00E05014">
        <w:rPr>
          <w:rFonts w:ascii="Times New Roman" w:hAnsi="Times New Roman" w:cs="Times New Roman"/>
          <w:sz w:val="28"/>
          <w:szCs w:val="28"/>
        </w:rPr>
        <w:t>,</w:t>
      </w:r>
      <w:r w:rsidR="00437D35">
        <w:rPr>
          <w:rFonts w:ascii="Times New Roman" w:hAnsi="Times New Roman" w:cs="Times New Roman"/>
          <w:sz w:val="28"/>
          <w:szCs w:val="28"/>
        </w:rPr>
        <w:t xml:space="preserve"> </w:t>
      </w:r>
      <w:r w:rsidR="006A4AA5">
        <w:rPr>
          <w:rFonts w:ascii="Times New Roman" w:hAnsi="Times New Roman" w:cs="Times New Roman"/>
          <w:sz w:val="28"/>
          <w:szCs w:val="28"/>
        </w:rPr>
        <w:t>его виды</w:t>
      </w:r>
      <w:r w:rsidR="00703F97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377C0E" w:rsidRPr="00377C0E">
        <w:rPr>
          <w:rFonts w:ascii="Times New Roman" w:hAnsi="Times New Roman" w:cs="Times New Roman"/>
          <w:sz w:val="28"/>
          <w:szCs w:val="28"/>
        </w:rPr>
        <w:t>...</w:t>
      </w:r>
      <w:r w:rsidR="005C195B">
        <w:rPr>
          <w:rFonts w:ascii="Times New Roman" w:hAnsi="Times New Roman" w:cs="Times New Roman"/>
          <w:sz w:val="28"/>
          <w:szCs w:val="28"/>
        </w:rPr>
        <w:t>5</w:t>
      </w:r>
    </w:p>
    <w:p w:rsidR="00437D35" w:rsidRPr="00703F97" w:rsidRDefault="001A3223" w:rsidP="00E010A2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A322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F5B" w:rsidRPr="00C32F5B">
        <w:rPr>
          <w:rFonts w:ascii="Times New Roman" w:hAnsi="Times New Roman" w:cs="Times New Roman"/>
          <w:sz w:val="28"/>
          <w:szCs w:val="28"/>
        </w:rPr>
        <w:t>Колебательные процессы в живом организме</w:t>
      </w:r>
      <w:r w:rsidR="00703F97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5C195B">
        <w:rPr>
          <w:rFonts w:ascii="Times New Roman" w:hAnsi="Times New Roman" w:cs="Times New Roman"/>
          <w:sz w:val="28"/>
          <w:szCs w:val="28"/>
        </w:rPr>
        <w:t>6</w:t>
      </w:r>
    </w:p>
    <w:p w:rsidR="00295A5B" w:rsidRPr="00493E84" w:rsidRDefault="00295A5B" w:rsidP="00E010A2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95A5B">
        <w:rPr>
          <w:rFonts w:ascii="Times New Roman" w:hAnsi="Times New Roman" w:cs="Times New Roman"/>
          <w:sz w:val="28"/>
          <w:szCs w:val="28"/>
        </w:rPr>
        <w:t>.</w:t>
      </w:r>
      <w:r w:rsidRPr="00C32F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Резонанс добро или зло</w:t>
      </w:r>
      <w:r w:rsidRPr="00295A5B">
        <w:rPr>
          <w:rFonts w:ascii="Times New Roman" w:hAnsi="Times New Roman" w:cs="Times New Roman"/>
          <w:sz w:val="28"/>
          <w:szCs w:val="28"/>
        </w:rPr>
        <w:t>?</w:t>
      </w:r>
      <w:r w:rsidR="00703F97" w:rsidRPr="00703F9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</w:t>
      </w:r>
      <w:r w:rsidR="00493E84" w:rsidRPr="00493E84">
        <w:rPr>
          <w:rFonts w:ascii="Times New Roman" w:hAnsi="Times New Roman" w:cs="Times New Roman"/>
          <w:sz w:val="28"/>
          <w:szCs w:val="28"/>
        </w:rPr>
        <w:t>7</w:t>
      </w:r>
    </w:p>
    <w:p w:rsidR="006A4AA5" w:rsidRDefault="006A4AA5" w:rsidP="00E010A2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A4A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6A4AA5" w:rsidRPr="00E010A2" w:rsidRDefault="006A4AA5" w:rsidP="00E010A2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bookmarkStart w:id="1" w:name="_Hlk128334027"/>
      <w:r w:rsidR="00D04AC2" w:rsidRPr="00D04AC2">
        <w:rPr>
          <w:rFonts w:ascii="Times New Roman" w:hAnsi="Times New Roman" w:cs="Times New Roman"/>
          <w:sz w:val="28"/>
          <w:szCs w:val="28"/>
        </w:rPr>
        <w:t>Явление резонанса на практике,</w:t>
      </w:r>
      <w:r w:rsidR="00D04AC2">
        <w:rPr>
          <w:rFonts w:ascii="Times New Roman" w:hAnsi="Times New Roman" w:cs="Times New Roman"/>
          <w:sz w:val="28"/>
          <w:szCs w:val="28"/>
        </w:rPr>
        <w:t xml:space="preserve"> опыт с бокалом</w:t>
      </w:r>
      <w:bookmarkEnd w:id="1"/>
      <w:r w:rsidR="0001407E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77C0E" w:rsidRPr="00377C0E">
        <w:rPr>
          <w:rFonts w:ascii="Times New Roman" w:hAnsi="Times New Roman" w:cs="Times New Roman"/>
          <w:sz w:val="28"/>
          <w:szCs w:val="28"/>
        </w:rPr>
        <w:t>.</w:t>
      </w:r>
      <w:r w:rsidR="00E010A2" w:rsidRPr="00E010A2">
        <w:rPr>
          <w:rFonts w:ascii="Times New Roman" w:hAnsi="Times New Roman" w:cs="Times New Roman"/>
          <w:sz w:val="28"/>
          <w:szCs w:val="28"/>
        </w:rPr>
        <w:t>..9</w:t>
      </w:r>
    </w:p>
    <w:p w:rsidR="006A4AA5" w:rsidRPr="00E010A2" w:rsidRDefault="006A4AA5" w:rsidP="00E010A2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Pr="003C13C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proofErr w:type="gramStart"/>
      <w:r w:rsidRPr="003C13C7">
        <w:rPr>
          <w:rFonts w:ascii="Times New Roman" w:hAnsi="Times New Roman" w:cs="Times New Roman"/>
          <w:sz w:val="28"/>
          <w:szCs w:val="28"/>
        </w:rPr>
        <w:t>…</w:t>
      </w:r>
      <w:r w:rsidR="003C13C7" w:rsidRPr="003C13C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914206" w:rsidRPr="00914206">
        <w:rPr>
          <w:rFonts w:ascii="Times New Roman" w:hAnsi="Times New Roman" w:cs="Times New Roman"/>
          <w:sz w:val="28"/>
          <w:szCs w:val="28"/>
        </w:rPr>
        <w:t>1</w:t>
      </w:r>
      <w:r w:rsidR="00E010A2" w:rsidRPr="00E010A2">
        <w:rPr>
          <w:rFonts w:ascii="Times New Roman" w:hAnsi="Times New Roman" w:cs="Times New Roman"/>
          <w:sz w:val="28"/>
          <w:szCs w:val="28"/>
        </w:rPr>
        <w:t>0</w:t>
      </w:r>
    </w:p>
    <w:p w:rsidR="003C13C7" w:rsidRPr="00E010A2" w:rsidRDefault="003C13C7" w:rsidP="00E010A2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 и интернет ресурсов……………………………</w:t>
      </w:r>
      <w:r w:rsidR="00090B24" w:rsidRPr="00090B24">
        <w:rPr>
          <w:rFonts w:ascii="Times New Roman" w:hAnsi="Times New Roman" w:cs="Times New Roman"/>
          <w:sz w:val="28"/>
          <w:szCs w:val="28"/>
        </w:rPr>
        <w:t>...</w:t>
      </w:r>
      <w:r w:rsidR="00914206" w:rsidRPr="00914206">
        <w:rPr>
          <w:rFonts w:ascii="Times New Roman" w:hAnsi="Times New Roman" w:cs="Times New Roman"/>
          <w:sz w:val="28"/>
          <w:szCs w:val="28"/>
        </w:rPr>
        <w:t>1</w:t>
      </w:r>
      <w:r w:rsidR="00E010A2" w:rsidRPr="00E010A2">
        <w:rPr>
          <w:rFonts w:ascii="Times New Roman" w:hAnsi="Times New Roman" w:cs="Times New Roman"/>
          <w:sz w:val="28"/>
          <w:szCs w:val="28"/>
        </w:rPr>
        <w:t>1</w:t>
      </w:r>
    </w:p>
    <w:p w:rsidR="003C13C7" w:rsidRDefault="003C13C7" w:rsidP="000D3D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13C7" w:rsidRPr="001A3223" w:rsidRDefault="003C13C7" w:rsidP="00377C0E">
      <w:pPr>
        <w:spacing w:after="0" w:line="360" w:lineRule="auto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22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51417" w:rsidRPr="00151417" w:rsidRDefault="001A3223" w:rsidP="000D3DF3">
      <w:pPr>
        <w:spacing w:after="0" w:line="360" w:lineRule="auto"/>
        <w:ind w:left="-851" w:right="-1"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32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Колебания – самый распространенный вид движения в природе. Если касаться вопросов, связанных с механическим движением, то это самый распространенный вид механического движения. Обычно говорят так: движение, которое с течением времени полностью или частично повторяется, называется </w:t>
      </w:r>
      <w:r w:rsidRPr="001A32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колебанием</w:t>
      </w:r>
      <w:r w:rsidRPr="001A32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71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в жизни мы часто его наблюдаем</w:t>
      </w:r>
      <w:r w:rsidR="0057123F" w:rsidRPr="00571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571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</w:t>
      </w:r>
      <w:r w:rsidR="0057123F" w:rsidRPr="00571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571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движение качелей</w:t>
      </w:r>
      <w:r w:rsidR="0057123F" w:rsidRPr="00571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571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шевеление листьев</w:t>
      </w:r>
      <w:r w:rsidR="0057123F" w:rsidRPr="00571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571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качание деревьев под действием ветра</w:t>
      </w:r>
      <w:r w:rsidR="0057123F" w:rsidRPr="00571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571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маятник в часах и движение человеческого тела</w:t>
      </w:r>
      <w:r w:rsidR="00151417" w:rsidRPr="001514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151417" w:rsidRPr="00151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Даже наше каждодневное хождение на работу </w:t>
      </w:r>
      <w:r w:rsidR="00151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школу</w:t>
      </w:r>
      <w:r w:rsidR="00151417" w:rsidRPr="00151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возвращение домой попадает под определение колебаний, которые трактуются как процессы, точно или приближенно повторяющиеся через равные промежутки времени</w:t>
      </w:r>
      <w:r w:rsidR="00151417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.</w:t>
      </w:r>
    </w:p>
    <w:p w:rsidR="003C13C7" w:rsidRPr="00151417" w:rsidRDefault="0057123F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151417">
        <w:rPr>
          <w:rFonts w:ascii="Times New Roman" w:hAnsi="Times New Roman" w:cs="Times New Roman"/>
          <w:b/>
          <w:sz w:val="28"/>
          <w:szCs w:val="28"/>
        </w:rPr>
        <w:t>:</w:t>
      </w:r>
    </w:p>
    <w:p w:rsidR="00151417" w:rsidRPr="00493E84" w:rsidRDefault="00151417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151417">
        <w:rPr>
          <w:rFonts w:ascii="Times New Roman" w:hAnsi="Times New Roman" w:cs="Times New Roman"/>
          <w:sz w:val="28"/>
          <w:szCs w:val="28"/>
        </w:rPr>
        <w:t>Так как</w:t>
      </w:r>
      <w:r>
        <w:rPr>
          <w:rFonts w:ascii="Times New Roman" w:hAnsi="Times New Roman" w:cs="Times New Roman"/>
          <w:sz w:val="28"/>
          <w:szCs w:val="28"/>
        </w:rPr>
        <w:t xml:space="preserve"> колебания</w:t>
      </w:r>
      <w:r w:rsidRPr="001514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это самый распространенный вид движения в природе</w:t>
      </w:r>
      <w:r w:rsidR="00FD2AD0" w:rsidRPr="00FD2AD0">
        <w:rPr>
          <w:rFonts w:ascii="Times New Roman" w:hAnsi="Times New Roman" w:cs="Times New Roman"/>
          <w:sz w:val="28"/>
          <w:szCs w:val="28"/>
        </w:rPr>
        <w:t>,</w:t>
      </w:r>
      <w:r w:rsidR="00FD2AD0"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 w:rsidR="007A3224" w:rsidRPr="007A3224">
        <w:rPr>
          <w:rFonts w:ascii="Times New Roman" w:hAnsi="Times New Roman" w:cs="Times New Roman"/>
          <w:sz w:val="28"/>
          <w:szCs w:val="28"/>
        </w:rPr>
        <w:t>,</w:t>
      </w:r>
      <w:r w:rsidR="00FD2AD0">
        <w:rPr>
          <w:rFonts w:ascii="Times New Roman" w:hAnsi="Times New Roman" w:cs="Times New Roman"/>
          <w:sz w:val="28"/>
          <w:szCs w:val="28"/>
        </w:rPr>
        <w:t xml:space="preserve"> мы должны </w:t>
      </w:r>
      <w:r w:rsidR="00493E84">
        <w:rPr>
          <w:rFonts w:ascii="Times New Roman" w:hAnsi="Times New Roman" w:cs="Times New Roman"/>
          <w:sz w:val="28"/>
          <w:szCs w:val="28"/>
        </w:rPr>
        <w:t>знать как они действуют</w:t>
      </w:r>
      <w:r w:rsidR="00493E84" w:rsidRPr="00493E84">
        <w:rPr>
          <w:rFonts w:ascii="Times New Roman" w:hAnsi="Times New Roman" w:cs="Times New Roman"/>
          <w:sz w:val="28"/>
          <w:szCs w:val="28"/>
        </w:rPr>
        <w:t>,</w:t>
      </w:r>
      <w:r w:rsidR="00493E84">
        <w:rPr>
          <w:rFonts w:ascii="Times New Roman" w:hAnsi="Times New Roman" w:cs="Times New Roman"/>
          <w:sz w:val="28"/>
          <w:szCs w:val="28"/>
        </w:rPr>
        <w:t xml:space="preserve"> во избежание несчастных случаев</w:t>
      </w:r>
      <w:r w:rsidR="00493E84" w:rsidRPr="00493E84">
        <w:rPr>
          <w:rFonts w:ascii="Times New Roman" w:hAnsi="Times New Roman" w:cs="Times New Roman"/>
          <w:sz w:val="28"/>
          <w:szCs w:val="28"/>
        </w:rPr>
        <w:t>.</w:t>
      </w:r>
    </w:p>
    <w:p w:rsidR="00151417" w:rsidRPr="00E05014" w:rsidRDefault="00151417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417">
        <w:rPr>
          <w:rFonts w:ascii="Times New Roman" w:hAnsi="Times New Roman" w:cs="Times New Roman"/>
          <w:b/>
          <w:sz w:val="28"/>
          <w:szCs w:val="28"/>
        </w:rPr>
        <w:t>Цель</w:t>
      </w:r>
      <w:r w:rsidRPr="00E05014">
        <w:rPr>
          <w:rFonts w:ascii="Times New Roman" w:hAnsi="Times New Roman" w:cs="Times New Roman"/>
          <w:b/>
          <w:sz w:val="28"/>
          <w:szCs w:val="28"/>
        </w:rPr>
        <w:t>:</w:t>
      </w:r>
    </w:p>
    <w:p w:rsidR="00E05014" w:rsidRPr="00377C0E" w:rsidRDefault="00E05014" w:rsidP="00377C0E">
      <w:pPr>
        <w:pStyle w:val="a7"/>
        <w:numPr>
          <w:ilvl w:val="0"/>
          <w:numId w:val="5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7C0E">
        <w:rPr>
          <w:rFonts w:ascii="Times New Roman" w:hAnsi="Times New Roman" w:cs="Times New Roman"/>
          <w:sz w:val="28"/>
          <w:szCs w:val="28"/>
        </w:rPr>
        <w:t>Узнать, что такое резонанс</w:t>
      </w:r>
      <w:r w:rsidR="00377C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37984" w:rsidRPr="00377C0E" w:rsidRDefault="00E05014" w:rsidP="00377C0E">
      <w:pPr>
        <w:pStyle w:val="a7"/>
        <w:numPr>
          <w:ilvl w:val="0"/>
          <w:numId w:val="5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7C0E">
        <w:rPr>
          <w:rFonts w:ascii="Times New Roman" w:hAnsi="Times New Roman" w:cs="Times New Roman"/>
          <w:sz w:val="28"/>
          <w:szCs w:val="28"/>
        </w:rPr>
        <w:t>Узнать какие движения называют колебательными</w:t>
      </w:r>
      <w:r w:rsidR="00377C0E" w:rsidRPr="00377C0E">
        <w:rPr>
          <w:rFonts w:ascii="Times New Roman" w:hAnsi="Times New Roman" w:cs="Times New Roman"/>
          <w:sz w:val="28"/>
          <w:szCs w:val="28"/>
        </w:rPr>
        <w:t>.</w:t>
      </w:r>
    </w:p>
    <w:p w:rsidR="00C37984" w:rsidRDefault="00C37984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E05014">
        <w:rPr>
          <w:rFonts w:ascii="Times New Roman" w:hAnsi="Times New Roman" w:cs="Times New Roman"/>
          <w:b/>
          <w:sz w:val="28"/>
          <w:szCs w:val="28"/>
        </w:rPr>
        <w:t>:</w:t>
      </w:r>
    </w:p>
    <w:p w:rsidR="00E05014" w:rsidRPr="00377C0E" w:rsidRDefault="00E05014" w:rsidP="00377C0E">
      <w:pPr>
        <w:pStyle w:val="a7"/>
        <w:numPr>
          <w:ilvl w:val="0"/>
          <w:numId w:val="6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7C0E">
        <w:rPr>
          <w:rFonts w:ascii="Times New Roman" w:hAnsi="Times New Roman" w:cs="Times New Roman"/>
          <w:sz w:val="28"/>
          <w:szCs w:val="28"/>
        </w:rPr>
        <w:t>Изучить колебательные движения и научиться их различать</w:t>
      </w:r>
      <w:r w:rsidR="00377C0E" w:rsidRPr="00377C0E">
        <w:rPr>
          <w:rFonts w:ascii="Times New Roman" w:hAnsi="Times New Roman" w:cs="Times New Roman"/>
          <w:sz w:val="28"/>
          <w:szCs w:val="28"/>
        </w:rPr>
        <w:t>.</w:t>
      </w:r>
    </w:p>
    <w:p w:rsidR="000D3DF3" w:rsidRPr="00377C0E" w:rsidRDefault="00377C0E" w:rsidP="00377C0E">
      <w:pPr>
        <w:pStyle w:val="a7"/>
        <w:numPr>
          <w:ilvl w:val="0"/>
          <w:numId w:val="6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7C0E">
        <w:rPr>
          <w:rFonts w:ascii="Times New Roman" w:hAnsi="Times New Roman" w:cs="Times New Roman"/>
          <w:sz w:val="28"/>
          <w:szCs w:val="28"/>
        </w:rPr>
        <w:t>Изучить положительные и отрицательные следствия резонанса.</w:t>
      </w:r>
    </w:p>
    <w:p w:rsidR="00FD2AD0" w:rsidRPr="00E05014" w:rsidRDefault="00FD2AD0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AD0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E05014">
        <w:rPr>
          <w:rFonts w:ascii="Times New Roman" w:hAnsi="Times New Roman" w:cs="Times New Roman"/>
          <w:b/>
          <w:sz w:val="28"/>
          <w:szCs w:val="28"/>
        </w:rPr>
        <w:t>:</w:t>
      </w:r>
    </w:p>
    <w:p w:rsidR="00FD2AD0" w:rsidRPr="00493E84" w:rsidRDefault="00FD2AD0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Колебательные движения</w:t>
      </w:r>
      <w:r w:rsidR="00493E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D2AD0" w:rsidRPr="00E05014" w:rsidRDefault="00FD2AD0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66C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E05014">
        <w:rPr>
          <w:rFonts w:ascii="Times New Roman" w:hAnsi="Times New Roman" w:cs="Times New Roman"/>
          <w:b/>
          <w:sz w:val="28"/>
          <w:szCs w:val="28"/>
        </w:rPr>
        <w:t>:</w:t>
      </w:r>
    </w:p>
    <w:p w:rsidR="0071366C" w:rsidRPr="00377C0E" w:rsidRDefault="0071366C" w:rsidP="00377C0E">
      <w:pPr>
        <w:pStyle w:val="a7"/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7C0E">
        <w:rPr>
          <w:rFonts w:ascii="Times New Roman" w:hAnsi="Times New Roman" w:cs="Times New Roman"/>
          <w:sz w:val="28"/>
          <w:szCs w:val="28"/>
        </w:rPr>
        <w:t>Гармонические колебания</w:t>
      </w:r>
      <w:r w:rsidR="00377C0E" w:rsidRPr="00377C0E">
        <w:rPr>
          <w:rFonts w:ascii="Times New Roman" w:hAnsi="Times New Roman" w:cs="Times New Roman"/>
          <w:sz w:val="28"/>
          <w:szCs w:val="28"/>
        </w:rPr>
        <w:t>.</w:t>
      </w:r>
    </w:p>
    <w:p w:rsidR="0071366C" w:rsidRPr="00377C0E" w:rsidRDefault="0071366C" w:rsidP="00377C0E">
      <w:pPr>
        <w:pStyle w:val="a7"/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7C0E">
        <w:rPr>
          <w:rFonts w:ascii="Times New Roman" w:hAnsi="Times New Roman" w:cs="Times New Roman"/>
          <w:sz w:val="28"/>
          <w:szCs w:val="28"/>
        </w:rPr>
        <w:t>Затухающие и вынужденные колебания</w:t>
      </w:r>
      <w:r w:rsidR="00377C0E" w:rsidRPr="00377C0E">
        <w:rPr>
          <w:rFonts w:ascii="Times New Roman" w:hAnsi="Times New Roman" w:cs="Times New Roman"/>
          <w:sz w:val="28"/>
          <w:szCs w:val="28"/>
        </w:rPr>
        <w:t>.</w:t>
      </w:r>
    </w:p>
    <w:p w:rsidR="005C195B" w:rsidRPr="00377C0E" w:rsidRDefault="0071366C" w:rsidP="00377C0E">
      <w:pPr>
        <w:pStyle w:val="a7"/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7C0E">
        <w:rPr>
          <w:rFonts w:ascii="Times New Roman" w:hAnsi="Times New Roman" w:cs="Times New Roman"/>
          <w:sz w:val="28"/>
          <w:szCs w:val="28"/>
        </w:rPr>
        <w:t>Резонанс</w:t>
      </w:r>
      <w:r w:rsidR="00377C0E" w:rsidRPr="00377C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05014" w:rsidRDefault="00E05014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014">
        <w:rPr>
          <w:rFonts w:ascii="Times New Roman" w:hAnsi="Times New Roman" w:cs="Times New Roman"/>
          <w:b/>
          <w:sz w:val="28"/>
          <w:szCs w:val="28"/>
        </w:rPr>
        <w:t>Гипотеза</w:t>
      </w:r>
    </w:p>
    <w:p w:rsidR="00923F23" w:rsidRPr="00493E84" w:rsidRDefault="00923F23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923F23">
        <w:rPr>
          <w:rFonts w:ascii="Times New Roman" w:hAnsi="Times New Roman" w:cs="Times New Roman"/>
          <w:sz w:val="28"/>
          <w:szCs w:val="28"/>
        </w:rPr>
        <w:t>Повторяющиеся во времени движения, при которых тело многократно и в разных направлениях проходит положение равновесия, называют механическими колебаниями</w:t>
      </w:r>
      <w:r w:rsidR="00493E84" w:rsidRPr="00493E84">
        <w:rPr>
          <w:rFonts w:ascii="Times New Roman" w:hAnsi="Times New Roman" w:cs="Times New Roman"/>
          <w:sz w:val="28"/>
          <w:szCs w:val="28"/>
        </w:rPr>
        <w:t>.</w:t>
      </w:r>
    </w:p>
    <w:p w:rsidR="00E05014" w:rsidRPr="00493E84" w:rsidRDefault="001B4EAB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Явление резкого возрастания амплитуды установившихся вынужденных колебаний при совпадении собственной частоты колебательной системы с частотой вынужденных сил</w:t>
      </w:r>
      <w:r w:rsidRPr="001B4E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называют резонансом</w:t>
      </w:r>
      <w:r w:rsidR="00493E84" w:rsidRPr="00493E84">
        <w:rPr>
          <w:rFonts w:ascii="Times New Roman" w:hAnsi="Times New Roman" w:cs="Times New Roman"/>
          <w:sz w:val="28"/>
          <w:szCs w:val="28"/>
        </w:rPr>
        <w:t>.</w:t>
      </w:r>
    </w:p>
    <w:p w:rsidR="004E2AF8" w:rsidRDefault="004E2AF8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5C195B" w:rsidRPr="004E2AF8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E05014" w:rsidRPr="00E05014" w:rsidRDefault="00E05014" w:rsidP="000D3DF3">
      <w:pPr>
        <w:pStyle w:val="a7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014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Теоретическая часть</w:t>
      </w:r>
    </w:p>
    <w:p w:rsidR="00E05014" w:rsidRDefault="00E05014" w:rsidP="000D3DF3">
      <w:pPr>
        <w:pStyle w:val="a7"/>
        <w:numPr>
          <w:ilvl w:val="1"/>
          <w:numId w:val="1"/>
        </w:num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014">
        <w:rPr>
          <w:rFonts w:ascii="Times New Roman" w:hAnsi="Times New Roman" w:cs="Times New Roman"/>
          <w:b/>
          <w:sz w:val="28"/>
          <w:szCs w:val="28"/>
        </w:rPr>
        <w:t>Что такое колебательные движения, его виды</w:t>
      </w:r>
      <w:r w:rsidR="00E76CA1" w:rsidRPr="00E76C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07B4" w:rsidRPr="00EC07B4" w:rsidRDefault="00EC07B4" w:rsidP="000D3DF3">
      <w:pPr>
        <w:spacing w:after="0" w:line="360" w:lineRule="auto"/>
        <w:ind w:left="-851" w:right="-1" w:firstLine="42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C07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Колебания - самая распространенная форма движения в окружающем мире и технике. Колеблются деревья под действием ветра, поршни в двигателе автомобиля и т. п. Мы можем разговаривать и слышать звуки благодаря колебаниям голосовых связок, воздуха и барабанных перепонок. Колеблется сердце. Все это примеры механических колебаний.</w:t>
      </w:r>
    </w:p>
    <w:p w:rsidR="007A3224" w:rsidRPr="003320CB" w:rsidRDefault="007A3224" w:rsidP="000D3DF3">
      <w:pPr>
        <w:spacing w:after="0" w:line="360" w:lineRule="auto"/>
        <w:ind w:left="-851" w:right="-1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Pr="007A32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механическими колебаниями называют повторяющиеся движения</w:t>
      </w:r>
      <w:r w:rsidRPr="007A32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которых тело многократно и в разных направлениях проходит положение равновесия</w:t>
      </w:r>
      <w:r w:rsidR="003320CB" w:rsidRPr="003320CB">
        <w:rPr>
          <w:rFonts w:ascii="Times New Roman" w:hAnsi="Times New Roman" w:cs="Times New Roman"/>
          <w:sz w:val="28"/>
          <w:szCs w:val="28"/>
        </w:rPr>
        <w:t>.</w:t>
      </w:r>
    </w:p>
    <w:p w:rsidR="00E05014" w:rsidRDefault="00EC07B4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Различают вынужденные колебания и свободные</w:t>
      </w:r>
      <w:r w:rsidRPr="00EC07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Свободные колебания – это колебания</w:t>
      </w:r>
      <w:r w:rsidRPr="00EC07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происходящие только благодаря начальному запасу энергии</w:t>
      </w:r>
      <w:r w:rsidRPr="00EC07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вынужденные</w:t>
      </w:r>
      <w:r w:rsidR="00CF4ED6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EC07B4">
        <w:rPr>
          <w:rFonts w:ascii="Times New Roman" w:hAnsi="Times New Roman" w:cs="Times New Roman"/>
          <w:sz w:val="28"/>
          <w:szCs w:val="28"/>
        </w:rPr>
        <w:t>колебания, возникающие в результате воздействия внешней периодически изменяющейся сил</w:t>
      </w:r>
      <w:r w:rsidR="00CF4ED6">
        <w:rPr>
          <w:rFonts w:ascii="Times New Roman" w:hAnsi="Times New Roman" w:cs="Times New Roman"/>
          <w:sz w:val="28"/>
          <w:szCs w:val="28"/>
        </w:rPr>
        <w:t>ы.</w:t>
      </w:r>
    </w:p>
    <w:p w:rsidR="003320CB" w:rsidRPr="003320CB" w:rsidRDefault="003320CB" w:rsidP="000D3DF3">
      <w:pPr>
        <w:spacing w:after="0" w:line="360" w:lineRule="auto"/>
        <w:ind w:left="-851" w:right="-1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</w:t>
      </w:r>
      <w:r w:rsidRPr="003320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помимо вынужденных колебаний различают и затухающие</w:t>
      </w:r>
      <w:r w:rsidRPr="003320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такие колебания</w:t>
      </w:r>
      <w:r w:rsidRPr="003320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амплитуда которых со временем уменьшается</w:t>
      </w:r>
      <w:r w:rsidRPr="003320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движение прекращается</w:t>
      </w:r>
      <w:r w:rsidRPr="003320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Примерами для таких колебаний могут послужить</w:t>
      </w:r>
      <w:r w:rsidRPr="003320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детские качели</w:t>
      </w:r>
      <w:r w:rsidRPr="003320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ветви деревьев или струны музыкального инструмента</w:t>
      </w:r>
      <w:r w:rsidRPr="003320CB">
        <w:rPr>
          <w:rFonts w:ascii="Times New Roman" w:hAnsi="Times New Roman" w:cs="Times New Roman"/>
          <w:sz w:val="28"/>
          <w:szCs w:val="28"/>
        </w:rPr>
        <w:t>.</w:t>
      </w:r>
    </w:p>
    <w:p w:rsidR="005C195B" w:rsidRDefault="00CF4ED6" w:rsidP="000D3DF3">
      <w:pPr>
        <w:spacing w:after="0" w:line="360" w:lineRule="auto"/>
        <w:ind w:left="-851" w:right="-1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F4ED6">
        <w:rPr>
          <w:rFonts w:ascii="Times New Roman" w:hAnsi="Times New Roman" w:cs="Times New Roman"/>
          <w:sz w:val="28"/>
          <w:szCs w:val="28"/>
        </w:rPr>
        <w:t>Самым простым колебательным движением является гармоническое колебание.</w:t>
      </w:r>
      <w:r>
        <w:rPr>
          <w:rFonts w:ascii="Times New Roman" w:hAnsi="Times New Roman" w:cs="Times New Roman"/>
          <w:sz w:val="28"/>
          <w:szCs w:val="28"/>
        </w:rPr>
        <w:t xml:space="preserve"> Гармонические колебания – это колебания</w:t>
      </w:r>
      <w:r w:rsidRPr="00CF4E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происходят по закону синуса или косинуса</w:t>
      </w:r>
      <w:r w:rsidRPr="00CF4ED6">
        <w:rPr>
          <w:rFonts w:ascii="Times New Roman" w:hAnsi="Times New Roman" w:cs="Times New Roman"/>
          <w:sz w:val="28"/>
          <w:szCs w:val="28"/>
        </w:rPr>
        <w:t xml:space="preserve">. Изменения положения тела, совершающего свободные гармонические колебания, описываются кривой, которая является синусоидой или </w:t>
      </w:r>
      <w:proofErr w:type="spellStart"/>
      <w:r w:rsidRPr="00CF4ED6">
        <w:rPr>
          <w:rFonts w:ascii="Times New Roman" w:hAnsi="Times New Roman" w:cs="Times New Roman"/>
          <w:sz w:val="28"/>
          <w:szCs w:val="28"/>
        </w:rPr>
        <w:t>косинусоидой</w:t>
      </w:r>
      <w:proofErr w:type="spellEnd"/>
      <w:r w:rsidRPr="00CF4ED6">
        <w:rPr>
          <w:rFonts w:ascii="Times New Roman" w:hAnsi="Times New Roman" w:cs="Times New Roman"/>
          <w:sz w:val="28"/>
          <w:szCs w:val="28"/>
        </w:rPr>
        <w:t xml:space="preserve">. Кривую синусоиды (или </w:t>
      </w:r>
      <w:proofErr w:type="spellStart"/>
      <w:r w:rsidRPr="00CF4ED6">
        <w:rPr>
          <w:rFonts w:ascii="Times New Roman" w:hAnsi="Times New Roman" w:cs="Times New Roman"/>
          <w:sz w:val="28"/>
          <w:szCs w:val="28"/>
        </w:rPr>
        <w:t>косинусоиды</w:t>
      </w:r>
      <w:proofErr w:type="spellEnd"/>
      <w:r w:rsidRPr="00CF4ED6">
        <w:rPr>
          <w:rFonts w:ascii="Times New Roman" w:hAnsi="Times New Roman" w:cs="Times New Roman"/>
          <w:sz w:val="28"/>
          <w:szCs w:val="28"/>
        </w:rPr>
        <w:t xml:space="preserve">) с легкостью можно наблюдать во время проведения опыта как с пружинным, так и с </w:t>
      </w:r>
      <w:r w:rsidR="003320CB">
        <w:rPr>
          <w:rFonts w:ascii="Times New Roman" w:hAnsi="Times New Roman" w:cs="Times New Roman"/>
          <w:sz w:val="28"/>
          <w:szCs w:val="28"/>
        </w:rPr>
        <w:t xml:space="preserve">математическим </w:t>
      </w:r>
      <w:r w:rsidRPr="00CF4ED6">
        <w:rPr>
          <w:rFonts w:ascii="Times New Roman" w:hAnsi="Times New Roman" w:cs="Times New Roman"/>
          <w:sz w:val="28"/>
          <w:szCs w:val="28"/>
        </w:rPr>
        <w:t>маятником.</w:t>
      </w:r>
      <w:r w:rsidR="00A5322E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5C195B" w:rsidRDefault="005C195B" w:rsidP="000D3DF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5C195B" w:rsidRDefault="005C195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3320CB" w:rsidRPr="00C32F5B" w:rsidRDefault="00C32F5B" w:rsidP="000D3DF3">
      <w:pPr>
        <w:pStyle w:val="a7"/>
        <w:numPr>
          <w:ilvl w:val="1"/>
          <w:numId w:val="1"/>
        </w:num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F5B">
        <w:rPr>
          <w:rFonts w:ascii="Times New Roman" w:hAnsi="Times New Roman" w:cs="Times New Roman"/>
          <w:b/>
          <w:sz w:val="28"/>
          <w:szCs w:val="28"/>
        </w:rPr>
        <w:lastRenderedPageBreak/>
        <w:t>Колебательные процессы в живом организме</w:t>
      </w:r>
    </w:p>
    <w:p w:rsidR="00C32F5B" w:rsidRDefault="00C32F5B" w:rsidP="000D3DF3">
      <w:pPr>
        <w:spacing w:after="0" w:line="360" w:lineRule="auto"/>
        <w:ind w:left="-851" w:right="-1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32F5B">
        <w:rPr>
          <w:rFonts w:ascii="Times New Roman" w:hAnsi="Times New Roman" w:cs="Times New Roman"/>
          <w:sz w:val="28"/>
          <w:szCs w:val="28"/>
        </w:rPr>
        <w:t>Приспосабливаясь к циклически изменяющейся среде, живые организмы эволюционно сформировали набор колебательных физико-химических процессов с разными периодами – своеобразную библиотеку программ поведения.</w:t>
      </w:r>
    </w:p>
    <w:p w:rsidR="00C32F5B" w:rsidRPr="00DE09E4" w:rsidRDefault="004E2AF8" w:rsidP="00377C0E">
      <w:pPr>
        <w:spacing w:after="0" w:line="360" w:lineRule="auto"/>
        <w:ind w:left="-851" w:right="-1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E2AF8">
        <w:rPr>
          <w:rFonts w:ascii="Times New Roman" w:hAnsi="Times New Roman" w:cs="Times New Roman"/>
          <w:sz w:val="28"/>
          <w:szCs w:val="28"/>
        </w:rPr>
        <w:t>Особой стабильностью обладают околосуточные, или, как их называют, циркадные ритмы живых организмов. Внутри суточного ритма имеется довольно сложная периодичность биохимических и физиологических процессов.</w:t>
      </w:r>
      <w:r w:rsidR="00377C0E" w:rsidRPr="00377C0E">
        <w:rPr>
          <w:rFonts w:ascii="Times New Roman" w:hAnsi="Times New Roman" w:cs="Times New Roman"/>
          <w:sz w:val="28"/>
          <w:szCs w:val="28"/>
        </w:rPr>
        <w:t xml:space="preserve"> </w:t>
      </w:r>
      <w:r w:rsidRPr="004E2AF8">
        <w:rPr>
          <w:rFonts w:ascii="Times New Roman" w:hAnsi="Times New Roman" w:cs="Times New Roman"/>
          <w:sz w:val="28"/>
          <w:szCs w:val="28"/>
        </w:rPr>
        <w:t>У человека, например, два максимума активности и два минимума, ночью температура тела снижается, а конечностей повышается, колеблется несколько раз в течение суток восприимчивость к лекарствам и ядам, рождаемость и смертность, меняется состав крови.</w:t>
      </w:r>
    </w:p>
    <w:p w:rsidR="004E2AF8" w:rsidRPr="004E2AF8" w:rsidRDefault="004E2AF8" w:rsidP="00377C0E">
      <w:pPr>
        <w:spacing w:after="0" w:line="360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AF8">
        <w:rPr>
          <w:rFonts w:ascii="Times New Roman" w:hAnsi="Times New Roman" w:cs="Times New Roman"/>
          <w:sz w:val="28"/>
          <w:szCs w:val="28"/>
        </w:rPr>
        <w:t xml:space="preserve">Вибрации воспринимаются разными органами и частями тела. Так, при низкочастотных (до 15 Гц) колебаниях поступательные вибрации воспринимаются </w:t>
      </w:r>
      <w:proofErr w:type="spellStart"/>
      <w:r w:rsidRPr="004E2AF8">
        <w:rPr>
          <w:rFonts w:ascii="Times New Roman" w:hAnsi="Times New Roman" w:cs="Times New Roman"/>
          <w:sz w:val="28"/>
          <w:szCs w:val="28"/>
        </w:rPr>
        <w:t>отолитовым</w:t>
      </w:r>
      <w:proofErr w:type="spellEnd"/>
      <w:r w:rsidRPr="004E2AF8">
        <w:rPr>
          <w:rFonts w:ascii="Times New Roman" w:hAnsi="Times New Roman" w:cs="Times New Roman"/>
          <w:sz w:val="28"/>
          <w:szCs w:val="28"/>
        </w:rPr>
        <w:t>, а вращательные - вестибулярным аппаратом внутреннего уха. При контакте с вибрацией твердого тела восприятие вибрации осуществляется нервными окончаниями кожных покровов.</w:t>
      </w:r>
      <w:r w:rsidR="00377C0E" w:rsidRPr="00377C0E">
        <w:rPr>
          <w:rFonts w:ascii="Times New Roman" w:hAnsi="Times New Roman" w:cs="Times New Roman"/>
          <w:sz w:val="28"/>
          <w:szCs w:val="28"/>
        </w:rPr>
        <w:t xml:space="preserve"> </w:t>
      </w:r>
      <w:r w:rsidRPr="004E2AF8">
        <w:rPr>
          <w:rFonts w:ascii="Times New Roman" w:hAnsi="Times New Roman" w:cs="Times New Roman"/>
          <w:sz w:val="28"/>
          <w:szCs w:val="28"/>
        </w:rPr>
        <w:t>Человек ощущает вибрации от долей герца приблизительно до 80 Гц, а вибрации высоких частот воспринимаются подобно ультразвуковым колебаниям, вызывая тепловое ощущение.</w:t>
      </w:r>
      <w:r w:rsidR="00A5322E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4E2AF8" w:rsidRPr="00DE09E4" w:rsidRDefault="004E2AF8" w:rsidP="000D3DF3">
      <w:pPr>
        <w:spacing w:after="0" w:line="360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AF8">
        <w:rPr>
          <w:rFonts w:ascii="Times New Roman" w:hAnsi="Times New Roman" w:cs="Times New Roman"/>
          <w:sz w:val="28"/>
          <w:szCs w:val="28"/>
        </w:rPr>
        <w:t>Источник вибрации разнообразен. Источником вибрации в жилых и общественных зданиях является инженерное и санитарно-техническое оборудование. Источниками вибрации могут быть также промышленные установки, транспортные средства (метро, железная дорога), создающие при работе большие динамические нагрузки, которые вызывают распространение вибрации в грунте и строительных конструкциях зданий. Эти вибрации часто являются также причиной возникновения шума в помещениях зданий.</w:t>
      </w:r>
    </w:p>
    <w:p w:rsidR="000D3DF3" w:rsidRPr="00E010A2" w:rsidRDefault="004E2AF8" w:rsidP="00E010A2">
      <w:pPr>
        <w:spacing w:after="0" w:line="360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AF8">
        <w:rPr>
          <w:rFonts w:ascii="Times New Roman" w:hAnsi="Times New Roman" w:cs="Times New Roman"/>
          <w:sz w:val="28"/>
          <w:szCs w:val="28"/>
        </w:rPr>
        <w:t>Многие органы человека – не что иное, как своеобразные резонансные контуры, настроенные на определенные частоты</w:t>
      </w:r>
      <w:r w:rsidR="00E010A2" w:rsidRPr="00E010A2">
        <w:rPr>
          <w:rFonts w:ascii="Times New Roman" w:hAnsi="Times New Roman" w:cs="Times New Roman"/>
          <w:sz w:val="28"/>
          <w:szCs w:val="28"/>
        </w:rPr>
        <w:t>.</w:t>
      </w:r>
      <w:r w:rsidRPr="004E2AF8">
        <w:rPr>
          <w:rFonts w:ascii="Times New Roman" w:hAnsi="Times New Roman" w:cs="Times New Roman"/>
          <w:sz w:val="28"/>
          <w:szCs w:val="28"/>
        </w:rPr>
        <w:t xml:space="preserve"> Привед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E2AF8">
        <w:rPr>
          <w:rFonts w:ascii="Times New Roman" w:hAnsi="Times New Roman" w:cs="Times New Roman"/>
          <w:sz w:val="28"/>
          <w:szCs w:val="28"/>
        </w:rPr>
        <w:t xml:space="preserve"> значения собственных частот колебаний некоторых частей тела человека:</w:t>
      </w:r>
      <w:r w:rsidR="00E010A2" w:rsidRPr="00E010A2">
        <w:rPr>
          <w:rFonts w:ascii="Times New Roman" w:hAnsi="Times New Roman" w:cs="Times New Roman"/>
          <w:sz w:val="28"/>
          <w:szCs w:val="28"/>
        </w:rPr>
        <w:t xml:space="preserve"> </w:t>
      </w:r>
      <w:r w:rsidRPr="004E2AF8">
        <w:rPr>
          <w:rFonts w:ascii="Times New Roman" w:hAnsi="Times New Roman" w:cs="Times New Roman"/>
          <w:sz w:val="28"/>
          <w:szCs w:val="28"/>
        </w:rPr>
        <w:t>глаза – 40-100 Гц; сердце – 4-6 Гц; позвоночник – 4-6 Гц; желудок – 2-3 Гц; кишечник – 2-4 Гц; почки – 6-8 Гц; голова – 20-30 Гц; вестибулярный аппарат – 0,5-15 Гц.</w:t>
      </w:r>
      <w:r w:rsidR="00A5322E">
        <w:rPr>
          <w:rFonts w:ascii="Times New Roman" w:hAnsi="Times New Roman" w:cs="Times New Roman"/>
          <w:sz w:val="28"/>
          <w:szCs w:val="28"/>
        </w:rPr>
        <w:t xml:space="preserve"> (3</w:t>
      </w:r>
      <w:r w:rsidR="00377C0E" w:rsidRPr="00E010A2">
        <w:rPr>
          <w:rFonts w:ascii="Times New Roman" w:hAnsi="Times New Roman" w:cs="Times New Roman"/>
          <w:sz w:val="28"/>
          <w:szCs w:val="28"/>
        </w:rPr>
        <w:t>)</w:t>
      </w:r>
    </w:p>
    <w:p w:rsidR="003320CB" w:rsidRPr="00A97F91" w:rsidRDefault="00DE09E4" w:rsidP="000D3DF3">
      <w:pPr>
        <w:pStyle w:val="a7"/>
        <w:numPr>
          <w:ilvl w:val="1"/>
          <w:numId w:val="1"/>
        </w:num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F91">
        <w:rPr>
          <w:rFonts w:ascii="Times New Roman" w:hAnsi="Times New Roman" w:cs="Times New Roman"/>
          <w:b/>
          <w:sz w:val="28"/>
          <w:szCs w:val="28"/>
        </w:rPr>
        <w:lastRenderedPageBreak/>
        <w:t>Резонанс добро или зло?</w:t>
      </w:r>
    </w:p>
    <w:p w:rsidR="00A97F91" w:rsidRPr="00A97F91" w:rsidRDefault="00A97F91" w:rsidP="000D3DF3">
      <w:pPr>
        <w:spacing w:after="0" w:line="360" w:lineRule="auto"/>
        <w:ind w:left="-851" w:right="-1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Резонанс</w:t>
      </w:r>
      <w:r w:rsidRPr="00A97F91">
        <w:rPr>
          <w:rFonts w:ascii="Times New Roman" w:hAnsi="Times New Roman" w:cs="Times New Roman"/>
          <w:sz w:val="28"/>
          <w:szCs w:val="28"/>
        </w:rPr>
        <w:t>.</w:t>
      </w:r>
      <w:r w:rsidR="00703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97F91">
        <w:rPr>
          <w:rFonts w:ascii="Times New Roman" w:hAnsi="Times New Roman" w:cs="Times New Roman"/>
          <w:sz w:val="28"/>
          <w:szCs w:val="28"/>
        </w:rPr>
        <w:t>первые это понятие было введено в 16 веке Галил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7F91">
        <w:rPr>
          <w:rFonts w:ascii="Times New Roman" w:hAnsi="Times New Roman" w:cs="Times New Roman"/>
          <w:sz w:val="28"/>
          <w:szCs w:val="28"/>
        </w:rPr>
        <w:t>о Гал</w:t>
      </w:r>
      <w:r>
        <w:rPr>
          <w:rFonts w:ascii="Times New Roman" w:hAnsi="Times New Roman" w:cs="Times New Roman"/>
          <w:sz w:val="28"/>
          <w:szCs w:val="28"/>
        </w:rPr>
        <w:t>иле</w:t>
      </w:r>
      <w:r w:rsidRPr="00A97F91">
        <w:rPr>
          <w:rFonts w:ascii="Times New Roman" w:hAnsi="Times New Roman" w:cs="Times New Roman"/>
          <w:sz w:val="28"/>
          <w:szCs w:val="28"/>
        </w:rPr>
        <w:t>ем, когда он занимался исследованием работы маятников и музыкальных струн.</w:t>
      </w:r>
    </w:p>
    <w:p w:rsidR="00A97F91" w:rsidRDefault="00A97F91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A97F91">
        <w:rPr>
          <w:rFonts w:ascii="Times New Roman" w:hAnsi="Times New Roman" w:cs="Times New Roman"/>
          <w:sz w:val="28"/>
          <w:szCs w:val="28"/>
        </w:rPr>
        <w:t xml:space="preserve">В переводе с латинского слово «резонанс» буквально означает «откликаюсь» и представляет собой физическое явление, при котором собственные колебательные движения становятся вынужденными, увеличивают свою амплитуду, отвечая, таким образом, на воздействия окружающей среды. </w:t>
      </w:r>
    </w:p>
    <w:p w:rsidR="00703F97" w:rsidRPr="00703F97" w:rsidRDefault="00703F97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703F97">
        <w:rPr>
          <w:rFonts w:ascii="Times New Roman" w:hAnsi="Times New Roman" w:cs="Times New Roman"/>
          <w:sz w:val="28"/>
          <w:szCs w:val="28"/>
        </w:rPr>
        <w:t>Резонанс можно описать следующим образом:</w:t>
      </w:r>
    </w:p>
    <w:p w:rsidR="00703F97" w:rsidRPr="00703F97" w:rsidRDefault="00703F97" w:rsidP="000D3DF3">
      <w:pPr>
        <w:pStyle w:val="a7"/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03F97">
        <w:rPr>
          <w:rFonts w:ascii="Times New Roman" w:hAnsi="Times New Roman" w:cs="Times New Roman"/>
          <w:sz w:val="28"/>
          <w:szCs w:val="28"/>
        </w:rPr>
        <w:t>редставьте некое физическое тело, которое находится либо в состоянии абсолютного покоя, либо совершает амплитудные движения определенной частоты;</w:t>
      </w:r>
    </w:p>
    <w:p w:rsidR="00703F97" w:rsidRPr="00703F97" w:rsidRDefault="00703F97" w:rsidP="000D3DF3">
      <w:pPr>
        <w:pStyle w:val="a7"/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03F97">
        <w:rPr>
          <w:rFonts w:ascii="Times New Roman" w:hAnsi="Times New Roman" w:cs="Times New Roman"/>
          <w:sz w:val="28"/>
          <w:szCs w:val="28"/>
        </w:rPr>
        <w:t>а это тело вдруг начинает оказывать воздействие некая внешняя сила, имеющая собственную амплитуду и частоту;</w:t>
      </w:r>
    </w:p>
    <w:p w:rsidR="00703F97" w:rsidRDefault="00703F97" w:rsidP="000D3DF3">
      <w:pPr>
        <w:pStyle w:val="a7"/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03F97">
        <w:rPr>
          <w:rFonts w:ascii="Times New Roman" w:hAnsi="Times New Roman" w:cs="Times New Roman"/>
          <w:sz w:val="28"/>
          <w:szCs w:val="28"/>
        </w:rPr>
        <w:t>сли частоты тела и внешней силы совпадают, то амплитуда тела станет расти.</w:t>
      </w:r>
    </w:p>
    <w:p w:rsidR="00703F97" w:rsidRPr="00377C0E" w:rsidRDefault="00703F97" w:rsidP="00377C0E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03F97" w:rsidRPr="00703F97" w:rsidRDefault="00703F97" w:rsidP="000D3DF3">
      <w:pPr>
        <w:spacing w:after="0" w:line="360" w:lineRule="auto"/>
        <w:ind w:left="-851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3F97">
        <w:rPr>
          <w:rFonts w:ascii="Times New Roman" w:hAnsi="Times New Roman" w:cs="Times New Roman"/>
          <w:sz w:val="28"/>
          <w:szCs w:val="28"/>
        </w:rPr>
        <w:t>Например, всем известно, как «работают» качели. Сначала вы делаете резкий толчок ногами от земли, и качели начинают двигаться вперед-назад. Если не вмешиваться в этот процесс, то через некоторое время они остановятся.</w:t>
      </w:r>
    </w:p>
    <w:p w:rsidR="00643E37" w:rsidRDefault="00703F97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703F97">
        <w:rPr>
          <w:rFonts w:ascii="Times New Roman" w:hAnsi="Times New Roman" w:cs="Times New Roman"/>
          <w:sz w:val="28"/>
          <w:szCs w:val="28"/>
        </w:rPr>
        <w:t>Но если, сидя на них, подстроиться под их движение всем телом (не быстрее и не медленнее), то амплитуда движений качелей начнет расти сама по себе. В данном случае вы, а точнее ваши движения, являются внешним воздействием, вынуждающей силой, с помощью которой качели взлетают выше.</w:t>
      </w:r>
    </w:p>
    <w:p w:rsidR="00B116CB" w:rsidRDefault="001911AB" w:rsidP="00377C0E">
      <w:pPr>
        <w:spacing w:after="0" w:line="360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Pr="001911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116CB">
        <w:rPr>
          <w:rFonts w:ascii="Times New Roman" w:hAnsi="Times New Roman" w:cs="Times New Roman"/>
          <w:sz w:val="28"/>
          <w:szCs w:val="28"/>
        </w:rPr>
        <w:t>ожно выделить два вида резонанса</w:t>
      </w:r>
      <w:r w:rsidR="00B116CB" w:rsidRPr="00B116CB">
        <w:rPr>
          <w:rFonts w:ascii="Times New Roman" w:hAnsi="Times New Roman" w:cs="Times New Roman"/>
          <w:sz w:val="28"/>
          <w:szCs w:val="28"/>
        </w:rPr>
        <w:t>,</w:t>
      </w:r>
      <w:r w:rsidR="00B116CB">
        <w:rPr>
          <w:rFonts w:ascii="Times New Roman" w:hAnsi="Times New Roman" w:cs="Times New Roman"/>
          <w:sz w:val="28"/>
          <w:szCs w:val="28"/>
        </w:rPr>
        <w:t xml:space="preserve"> это механич</w:t>
      </w:r>
      <w:r>
        <w:rPr>
          <w:rFonts w:ascii="Times New Roman" w:hAnsi="Times New Roman" w:cs="Times New Roman"/>
          <w:sz w:val="28"/>
          <w:szCs w:val="28"/>
        </w:rPr>
        <w:t>еский и акустический</w:t>
      </w:r>
      <w:r w:rsidRPr="001911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Механический</w:t>
      </w:r>
      <w:r w:rsidRPr="001911AB">
        <w:rPr>
          <w:rFonts w:ascii="Times New Roman" w:hAnsi="Times New Roman" w:cs="Times New Roman"/>
          <w:sz w:val="28"/>
          <w:szCs w:val="28"/>
        </w:rPr>
        <w:t xml:space="preserve"> – вышеупомянутые качели, раскачивание колокольного «языка», резонанс моста от проезжающего поезда или солдат, идущих по нему «в ногу» и т.п.</w:t>
      </w:r>
    </w:p>
    <w:p w:rsidR="001911AB" w:rsidRDefault="001911AB" w:rsidP="000D3DF3">
      <w:pPr>
        <w:spacing w:after="0" w:line="360" w:lineRule="auto"/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1911AB">
        <w:rPr>
          <w:rFonts w:ascii="Times New Roman" w:hAnsi="Times New Roman" w:cs="Times New Roman"/>
          <w:sz w:val="28"/>
          <w:szCs w:val="28"/>
        </w:rPr>
        <w:t>Акустический – примером может послужить звуковой резонанс, используемый в игре на музыкальных инструментах, таких как: гитара, балалайка</w:t>
      </w:r>
      <w:r>
        <w:rPr>
          <w:rFonts w:ascii="Times New Roman" w:hAnsi="Times New Roman" w:cs="Times New Roman"/>
          <w:sz w:val="28"/>
          <w:szCs w:val="28"/>
        </w:rPr>
        <w:t xml:space="preserve"> и так далее</w:t>
      </w:r>
    </w:p>
    <w:p w:rsidR="001911AB" w:rsidRPr="001911AB" w:rsidRDefault="001911AB" w:rsidP="000D3DF3">
      <w:pPr>
        <w:spacing w:after="0" w:line="360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1911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911AB">
        <w:rPr>
          <w:rFonts w:ascii="Times New Roman" w:hAnsi="Times New Roman" w:cs="Times New Roman"/>
          <w:sz w:val="28"/>
          <w:szCs w:val="28"/>
        </w:rPr>
        <w:t xml:space="preserve">а первый взгляд, резонанс – это полезное явление, которое помогает нам в разных аспектах жизни. Например, оно успешно используется в </w:t>
      </w:r>
      <w:r w:rsidRPr="001911AB">
        <w:rPr>
          <w:rFonts w:ascii="Times New Roman" w:hAnsi="Times New Roman" w:cs="Times New Roman"/>
          <w:sz w:val="28"/>
          <w:szCs w:val="28"/>
        </w:rPr>
        <w:lastRenderedPageBreak/>
        <w:t>случае, когда автомобиль завяз колесами в грязи или снегу и не может тронуться с места. Раскачка авто взад-вперед помогает вызволить машину из плена.</w:t>
      </w:r>
    </w:p>
    <w:p w:rsidR="001911AB" w:rsidRPr="001911AB" w:rsidRDefault="001911AB" w:rsidP="00377C0E">
      <w:pPr>
        <w:spacing w:after="0" w:line="360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11AB">
        <w:rPr>
          <w:rFonts w:ascii="Times New Roman" w:hAnsi="Times New Roman" w:cs="Times New Roman"/>
          <w:sz w:val="28"/>
          <w:szCs w:val="28"/>
        </w:rPr>
        <w:t>Однако, у этого физического феномена есть и негативная сторона. В среде архитекторов существует понятие «</w:t>
      </w:r>
      <w:proofErr w:type="spellStart"/>
      <w:r w:rsidRPr="001911AB">
        <w:rPr>
          <w:rFonts w:ascii="Times New Roman" w:hAnsi="Times New Roman" w:cs="Times New Roman"/>
          <w:sz w:val="28"/>
          <w:szCs w:val="28"/>
        </w:rPr>
        <w:t>Такомский</w:t>
      </w:r>
      <w:proofErr w:type="spellEnd"/>
      <w:r w:rsidRPr="001911AB">
        <w:rPr>
          <w:rFonts w:ascii="Times New Roman" w:hAnsi="Times New Roman" w:cs="Times New Roman"/>
          <w:sz w:val="28"/>
          <w:szCs w:val="28"/>
        </w:rPr>
        <w:t xml:space="preserve"> мост»: так называют объекты, выполненные с многочисленными нарушениями строительных расчетов. Дело в том, что в 40-х годах 19 века в одном из штатов США случилось обрушение висячего моста.</w:t>
      </w:r>
      <w:r w:rsidR="00377C0E" w:rsidRPr="00377C0E">
        <w:rPr>
          <w:rFonts w:ascii="Times New Roman" w:hAnsi="Times New Roman" w:cs="Times New Roman"/>
          <w:sz w:val="28"/>
          <w:szCs w:val="28"/>
        </w:rPr>
        <w:t xml:space="preserve"> Как выяснилось позже, причиной послужил резонанс: ветер усилил собственные колебания конструкции, что и привело к трагедии. После этого случая технологии мостостроения претерпели большие изменения.</w:t>
      </w:r>
      <w:bookmarkStart w:id="2" w:name="_Hlk131094750"/>
    </w:p>
    <w:bookmarkEnd w:id="2"/>
    <w:p w:rsidR="001911AB" w:rsidRDefault="001911AB" w:rsidP="000D3DF3">
      <w:pPr>
        <w:spacing w:after="0" w:line="360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11AB">
        <w:rPr>
          <w:rFonts w:ascii="Times New Roman" w:hAnsi="Times New Roman" w:cs="Times New Roman"/>
          <w:sz w:val="28"/>
          <w:szCs w:val="28"/>
        </w:rPr>
        <w:t>Еще один печальный случай с мостом, который обрушился в момент, когда по нему шла рота военных. Солдаты, маршируя в ногу, создали колебания, которые вошли в резонанс с собственными колебаниями конструкции. С тех пор появилась новая команда «Не в ногу!», используемая командирами при прохождении через мост.</w:t>
      </w:r>
    </w:p>
    <w:p w:rsidR="001911AB" w:rsidRDefault="001911AB" w:rsidP="00377C0E">
      <w:pPr>
        <w:spacing w:after="0" w:line="360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11AB">
        <w:rPr>
          <w:rFonts w:ascii="Times New Roman" w:hAnsi="Times New Roman" w:cs="Times New Roman"/>
          <w:sz w:val="28"/>
          <w:szCs w:val="28"/>
        </w:rPr>
        <w:t>Феномен резонанса также необходимо учитывать при возведении высотных зданий, антенн, высоких опор – всего, что может войти в резонанс с воздушным потоком.</w:t>
      </w:r>
      <w:r w:rsidR="00A5322E">
        <w:rPr>
          <w:rFonts w:ascii="Times New Roman" w:hAnsi="Times New Roman" w:cs="Times New Roman"/>
          <w:sz w:val="28"/>
          <w:szCs w:val="28"/>
        </w:rPr>
        <w:t>(4)</w:t>
      </w:r>
    </w:p>
    <w:p w:rsidR="00E10F1E" w:rsidRDefault="00E10F1E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CB2EB8" w:rsidRDefault="00CB2EB8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CB2EB8" w:rsidRPr="001911AB" w:rsidRDefault="00CB2EB8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B116CB" w:rsidRDefault="00B116CB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D3DF3" w:rsidRDefault="000D3DF3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090B24" w:rsidRPr="00703F97" w:rsidRDefault="00090B24" w:rsidP="000D3DF3">
      <w:pPr>
        <w:spacing w:after="0" w:line="360" w:lineRule="auto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643E37" w:rsidRPr="003831DE" w:rsidRDefault="00643E37" w:rsidP="000D3DF3">
      <w:pPr>
        <w:pStyle w:val="a7"/>
        <w:numPr>
          <w:ilvl w:val="0"/>
          <w:numId w:val="1"/>
        </w:numPr>
        <w:spacing w:after="0"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3831DE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</w:t>
      </w:r>
    </w:p>
    <w:p w:rsidR="003831DE" w:rsidRDefault="003831DE" w:rsidP="000D3DF3">
      <w:pPr>
        <w:pStyle w:val="a7"/>
        <w:numPr>
          <w:ilvl w:val="1"/>
          <w:numId w:val="1"/>
        </w:numPr>
        <w:spacing w:after="0"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3831DE">
        <w:rPr>
          <w:rFonts w:ascii="Times New Roman" w:hAnsi="Times New Roman" w:cs="Times New Roman"/>
          <w:b/>
          <w:sz w:val="28"/>
          <w:szCs w:val="28"/>
        </w:rPr>
        <w:t>Явление резонанса на практике, опыт с бокалом</w:t>
      </w:r>
    </w:p>
    <w:p w:rsidR="00897A92" w:rsidRDefault="00897A92" w:rsidP="000D3DF3">
      <w:pPr>
        <w:pStyle w:val="a7"/>
        <w:spacing w:after="0" w:line="360" w:lineRule="auto"/>
        <w:ind w:left="-431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188" w:rsidRPr="00090B24" w:rsidRDefault="0085614C" w:rsidP="000D3DF3">
      <w:pPr>
        <w:pStyle w:val="a7"/>
        <w:spacing w:after="0" w:line="360" w:lineRule="auto"/>
        <w:ind w:left="-431" w:right="-1" w:firstLine="1139"/>
        <w:jc w:val="both"/>
        <w:rPr>
          <w:rFonts w:ascii="Times New Roman" w:hAnsi="Times New Roman" w:cs="Times New Roman"/>
          <w:sz w:val="28"/>
          <w:szCs w:val="28"/>
        </w:rPr>
      </w:pPr>
      <w:r w:rsidRPr="00C5785F">
        <w:rPr>
          <w:rFonts w:ascii="Times New Roman" w:hAnsi="Times New Roman" w:cs="Times New Roman"/>
          <w:sz w:val="28"/>
          <w:szCs w:val="28"/>
        </w:rPr>
        <w:t>Очень простой способ создать резонанс в домашних условиях</w:t>
      </w:r>
      <w:r w:rsidR="00C5785F" w:rsidRPr="00C5785F">
        <w:rPr>
          <w:rFonts w:ascii="Times New Roman" w:hAnsi="Times New Roman" w:cs="Times New Roman"/>
          <w:sz w:val="28"/>
          <w:szCs w:val="28"/>
        </w:rPr>
        <w:t>,</w:t>
      </w:r>
      <w:r w:rsidR="00897A92">
        <w:rPr>
          <w:rFonts w:ascii="Times New Roman" w:hAnsi="Times New Roman" w:cs="Times New Roman"/>
          <w:sz w:val="28"/>
          <w:szCs w:val="28"/>
        </w:rPr>
        <w:t xml:space="preserve"> это взять обычный бокал или стакан из тонкого стекла</w:t>
      </w:r>
      <w:r w:rsidR="00897A92" w:rsidRPr="00897A92">
        <w:rPr>
          <w:rFonts w:ascii="Times New Roman" w:hAnsi="Times New Roman" w:cs="Times New Roman"/>
          <w:sz w:val="28"/>
          <w:szCs w:val="28"/>
        </w:rPr>
        <w:t>.</w:t>
      </w:r>
      <w:r w:rsidR="00897A92">
        <w:rPr>
          <w:rFonts w:ascii="Times New Roman" w:hAnsi="Times New Roman" w:cs="Times New Roman"/>
          <w:sz w:val="28"/>
          <w:szCs w:val="28"/>
        </w:rPr>
        <w:t xml:space="preserve"> В него набирается вода не до краев</w:t>
      </w:r>
      <w:r w:rsidR="00897A92" w:rsidRPr="00897A92">
        <w:rPr>
          <w:rFonts w:ascii="Times New Roman" w:hAnsi="Times New Roman" w:cs="Times New Roman"/>
          <w:sz w:val="28"/>
          <w:szCs w:val="28"/>
        </w:rPr>
        <w:t>,</w:t>
      </w:r>
      <w:r w:rsidR="00897A92">
        <w:rPr>
          <w:rFonts w:ascii="Times New Roman" w:hAnsi="Times New Roman" w:cs="Times New Roman"/>
          <w:sz w:val="28"/>
          <w:szCs w:val="28"/>
        </w:rPr>
        <w:t xml:space="preserve"> даже можно меньше половины</w:t>
      </w:r>
      <w:r w:rsidR="00897A92" w:rsidRPr="00897A92">
        <w:rPr>
          <w:rFonts w:ascii="Times New Roman" w:hAnsi="Times New Roman" w:cs="Times New Roman"/>
          <w:sz w:val="28"/>
          <w:szCs w:val="28"/>
        </w:rPr>
        <w:t>.</w:t>
      </w:r>
      <w:r w:rsidR="00897A92">
        <w:rPr>
          <w:rFonts w:ascii="Times New Roman" w:hAnsi="Times New Roman" w:cs="Times New Roman"/>
          <w:sz w:val="28"/>
          <w:szCs w:val="28"/>
        </w:rPr>
        <w:t xml:space="preserve"> Далее мы смачиваем палец и начинаем водить по краю бокала</w:t>
      </w:r>
      <w:r w:rsidR="00897A92" w:rsidRPr="00897A92">
        <w:rPr>
          <w:rFonts w:ascii="Times New Roman" w:hAnsi="Times New Roman" w:cs="Times New Roman"/>
          <w:sz w:val="28"/>
          <w:szCs w:val="28"/>
        </w:rPr>
        <w:t>.</w:t>
      </w:r>
      <w:r w:rsidR="00897A92">
        <w:rPr>
          <w:rFonts w:ascii="Times New Roman" w:hAnsi="Times New Roman" w:cs="Times New Roman"/>
          <w:sz w:val="28"/>
          <w:szCs w:val="28"/>
        </w:rPr>
        <w:t xml:space="preserve"> Скорость движения пальца нужно отрегулировать так</w:t>
      </w:r>
      <w:r w:rsidR="00897A92" w:rsidRPr="00897A92">
        <w:rPr>
          <w:rFonts w:ascii="Times New Roman" w:hAnsi="Times New Roman" w:cs="Times New Roman"/>
          <w:sz w:val="28"/>
          <w:szCs w:val="28"/>
        </w:rPr>
        <w:t>,</w:t>
      </w:r>
      <w:r w:rsidR="00897A92">
        <w:rPr>
          <w:rFonts w:ascii="Times New Roman" w:hAnsi="Times New Roman" w:cs="Times New Roman"/>
          <w:sz w:val="28"/>
          <w:szCs w:val="28"/>
        </w:rPr>
        <w:t xml:space="preserve"> чтобы вызвать звучание бокала</w:t>
      </w:r>
      <w:r w:rsidR="00897A92" w:rsidRPr="00897A92">
        <w:rPr>
          <w:rFonts w:ascii="Times New Roman" w:hAnsi="Times New Roman" w:cs="Times New Roman"/>
          <w:sz w:val="28"/>
          <w:szCs w:val="28"/>
        </w:rPr>
        <w:t>. Это и будет резонанс. Высота звука будет соответствовать собственной частоте колебаний бокала с водой.</w:t>
      </w:r>
      <w:r w:rsidR="00897A92">
        <w:rPr>
          <w:rFonts w:ascii="Times New Roman" w:hAnsi="Times New Roman" w:cs="Times New Roman"/>
          <w:sz w:val="28"/>
          <w:szCs w:val="28"/>
        </w:rPr>
        <w:t xml:space="preserve"> Если мы будем менять уровень воды</w:t>
      </w:r>
      <w:r w:rsidR="00242093" w:rsidRPr="00242093">
        <w:rPr>
          <w:rFonts w:ascii="Times New Roman" w:hAnsi="Times New Roman" w:cs="Times New Roman"/>
          <w:sz w:val="28"/>
          <w:szCs w:val="28"/>
        </w:rPr>
        <w:t>,</w:t>
      </w:r>
      <w:r w:rsidR="00242093">
        <w:rPr>
          <w:rFonts w:ascii="Times New Roman" w:hAnsi="Times New Roman" w:cs="Times New Roman"/>
          <w:sz w:val="28"/>
          <w:szCs w:val="28"/>
        </w:rPr>
        <w:t xml:space="preserve"> то будет меняться и высота звука</w:t>
      </w:r>
      <w:r w:rsidR="00E73188" w:rsidRPr="00E73188">
        <w:rPr>
          <w:rFonts w:ascii="Times New Roman" w:hAnsi="Times New Roman" w:cs="Times New Roman"/>
          <w:sz w:val="28"/>
          <w:szCs w:val="28"/>
        </w:rPr>
        <w:t>.</w:t>
      </w:r>
    </w:p>
    <w:p w:rsidR="00E10F1E" w:rsidRPr="00090B24" w:rsidRDefault="00E73188" w:rsidP="000D3DF3">
      <w:pPr>
        <w:pStyle w:val="a7"/>
        <w:spacing w:after="0" w:line="360" w:lineRule="auto"/>
        <w:ind w:left="-431" w:right="-1" w:firstLine="1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эффекта резонирующего бокала можно добиться не только этим опытом</w:t>
      </w:r>
      <w:r w:rsidRPr="00E73188">
        <w:rPr>
          <w:rFonts w:ascii="Times New Roman" w:hAnsi="Times New Roman" w:cs="Times New Roman"/>
          <w:sz w:val="28"/>
          <w:szCs w:val="28"/>
        </w:rPr>
        <w:t>.</w:t>
      </w:r>
      <w:r w:rsidR="00E10F1E" w:rsidRPr="00E10F1E">
        <w:rPr>
          <w:rFonts w:ascii="Times New Roman" w:hAnsi="Times New Roman" w:cs="Times New Roman"/>
          <w:sz w:val="28"/>
          <w:szCs w:val="28"/>
        </w:rPr>
        <w:t xml:space="preserve"> </w:t>
      </w:r>
      <w:r w:rsidR="00E10F1E">
        <w:rPr>
          <w:rFonts w:ascii="Times New Roman" w:hAnsi="Times New Roman" w:cs="Times New Roman"/>
          <w:sz w:val="28"/>
          <w:szCs w:val="28"/>
        </w:rPr>
        <w:t>Удивительно</w:t>
      </w:r>
      <w:r w:rsidR="00E10F1E" w:rsidRPr="00E10F1E">
        <w:rPr>
          <w:rFonts w:ascii="Times New Roman" w:hAnsi="Times New Roman" w:cs="Times New Roman"/>
          <w:sz w:val="28"/>
          <w:szCs w:val="28"/>
        </w:rPr>
        <w:t>,</w:t>
      </w:r>
      <w:r w:rsidR="00E10F1E">
        <w:rPr>
          <w:rFonts w:ascii="Times New Roman" w:hAnsi="Times New Roman" w:cs="Times New Roman"/>
          <w:sz w:val="28"/>
          <w:szCs w:val="28"/>
        </w:rPr>
        <w:t xml:space="preserve"> но бокал может резонировать от воздействия голоса и его даже во</w:t>
      </w:r>
      <w:r w:rsidR="00090B24">
        <w:rPr>
          <w:rFonts w:ascii="Times New Roman" w:hAnsi="Times New Roman" w:cs="Times New Roman"/>
          <w:sz w:val="28"/>
          <w:szCs w:val="28"/>
        </w:rPr>
        <w:t>з</w:t>
      </w:r>
      <w:r w:rsidR="00E10F1E">
        <w:rPr>
          <w:rFonts w:ascii="Times New Roman" w:hAnsi="Times New Roman" w:cs="Times New Roman"/>
          <w:sz w:val="28"/>
          <w:szCs w:val="28"/>
        </w:rPr>
        <w:t>можно разбить</w:t>
      </w:r>
      <w:r w:rsidR="00E10F1E" w:rsidRPr="00E10F1E">
        <w:rPr>
          <w:rFonts w:ascii="Times New Roman" w:hAnsi="Times New Roman" w:cs="Times New Roman"/>
          <w:sz w:val="28"/>
          <w:szCs w:val="28"/>
        </w:rPr>
        <w:t>.</w:t>
      </w:r>
    </w:p>
    <w:p w:rsidR="00E10F1E" w:rsidRPr="00E10F1E" w:rsidRDefault="00E10F1E" w:rsidP="000D3DF3">
      <w:pPr>
        <w:pStyle w:val="a7"/>
        <w:spacing w:after="0" w:line="360" w:lineRule="auto"/>
        <w:ind w:left="-43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F1E">
        <w:rPr>
          <w:rFonts w:ascii="Times New Roman" w:hAnsi="Times New Roman" w:cs="Times New Roman"/>
          <w:sz w:val="28"/>
          <w:szCs w:val="28"/>
        </w:rPr>
        <w:t>Многие профессиональные вокалисты и оперные певцы славятся громкостью своего голоса. Чтобы разбить бокал, вам придется достичь уровня громкости не менее 100 - 110 децибел и поддерживать звук такой силы на резонансной частоте в течение нескольких секунд. Это непросто без соответствующей вокальной подготовки, и вам, возможно, придется использовать микрофон с усилителем.</w:t>
      </w:r>
    </w:p>
    <w:p w:rsidR="00E73188" w:rsidRDefault="00E10F1E" w:rsidP="000D3DF3">
      <w:pPr>
        <w:pStyle w:val="a7"/>
        <w:spacing w:after="0" w:line="360" w:lineRule="auto"/>
        <w:ind w:left="-431" w:right="-1"/>
        <w:jc w:val="both"/>
        <w:rPr>
          <w:rFonts w:ascii="Times New Roman" w:hAnsi="Times New Roman" w:cs="Times New Roman"/>
          <w:sz w:val="28"/>
          <w:szCs w:val="28"/>
        </w:rPr>
      </w:pPr>
      <w:r w:rsidRPr="00E10F1E">
        <w:rPr>
          <w:rFonts w:ascii="Times New Roman" w:hAnsi="Times New Roman" w:cs="Times New Roman"/>
          <w:sz w:val="28"/>
          <w:szCs w:val="28"/>
        </w:rPr>
        <w:t>Громкость звука 100 - 110 децибел соответствует шуму двигателя работающей рядом газонокосилки, механической пилы или мотоцикла. Чтобы разбить бокал, вам потребуется достичь такой громкости на резонансной частоте.</w:t>
      </w:r>
    </w:p>
    <w:p w:rsidR="00CB30B6" w:rsidRDefault="00CB30B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CB30B6" w:rsidRDefault="00CB30B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b/>
          <w:sz w:val="28"/>
          <w:szCs w:val="28"/>
        </w:rPr>
      </w:pPr>
    </w:p>
    <w:p w:rsidR="00CB30B6" w:rsidRDefault="00CB30B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b/>
          <w:sz w:val="28"/>
          <w:szCs w:val="28"/>
        </w:rPr>
      </w:pPr>
    </w:p>
    <w:p w:rsidR="005C195B" w:rsidRDefault="005C195B" w:rsidP="000D3DF3">
      <w:pPr>
        <w:spacing w:after="0"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5C195B" w:rsidRPr="005C195B" w:rsidRDefault="005C195B" w:rsidP="000D3DF3">
      <w:pPr>
        <w:spacing w:after="0"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5C195B" w:rsidRDefault="005C195B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b/>
          <w:sz w:val="28"/>
          <w:szCs w:val="28"/>
        </w:rPr>
      </w:pPr>
    </w:p>
    <w:p w:rsidR="00090B24" w:rsidRDefault="00090B24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b/>
          <w:sz w:val="28"/>
          <w:szCs w:val="28"/>
        </w:rPr>
      </w:pPr>
    </w:p>
    <w:p w:rsidR="00090B24" w:rsidRDefault="00090B24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b/>
          <w:sz w:val="28"/>
          <w:szCs w:val="28"/>
        </w:rPr>
      </w:pPr>
    </w:p>
    <w:p w:rsidR="000D3DF3" w:rsidRDefault="000D3DF3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b/>
          <w:sz w:val="28"/>
          <w:szCs w:val="28"/>
        </w:rPr>
      </w:pPr>
    </w:p>
    <w:p w:rsidR="00CB30B6" w:rsidRDefault="00CB30B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b/>
          <w:sz w:val="28"/>
          <w:szCs w:val="28"/>
        </w:rPr>
      </w:pPr>
      <w:r w:rsidRPr="00CB30B6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5C195B" w:rsidRPr="00E010A2" w:rsidRDefault="00BC13CD" w:rsidP="000D3DF3">
      <w:pPr>
        <w:pStyle w:val="a7"/>
        <w:spacing w:after="0" w:line="360" w:lineRule="auto"/>
        <w:ind w:left="-431" w:right="-1" w:firstLine="1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C3BDB">
        <w:rPr>
          <w:rFonts w:ascii="Times New Roman" w:hAnsi="Times New Roman" w:cs="Times New Roman"/>
          <w:sz w:val="28"/>
          <w:szCs w:val="28"/>
        </w:rPr>
        <w:t>ы поняли</w:t>
      </w:r>
      <w:r w:rsidR="00FC3BDB" w:rsidRPr="00FC3BDB">
        <w:rPr>
          <w:rFonts w:ascii="Times New Roman" w:hAnsi="Times New Roman" w:cs="Times New Roman"/>
          <w:sz w:val="28"/>
          <w:szCs w:val="28"/>
        </w:rPr>
        <w:t>,</w:t>
      </w:r>
      <w:r w:rsidR="00FC3BDB">
        <w:rPr>
          <w:rFonts w:ascii="Times New Roman" w:hAnsi="Times New Roman" w:cs="Times New Roman"/>
          <w:sz w:val="28"/>
          <w:szCs w:val="28"/>
        </w:rPr>
        <w:t xml:space="preserve"> что такое колебательные движения</w:t>
      </w:r>
      <w:r w:rsidR="00FC3BDB" w:rsidRPr="00FC3BDB">
        <w:rPr>
          <w:rFonts w:ascii="Times New Roman" w:hAnsi="Times New Roman" w:cs="Times New Roman"/>
          <w:sz w:val="28"/>
          <w:szCs w:val="28"/>
        </w:rPr>
        <w:t>,</w:t>
      </w:r>
      <w:r w:rsidR="00FC3BDB">
        <w:rPr>
          <w:rFonts w:ascii="Times New Roman" w:hAnsi="Times New Roman" w:cs="Times New Roman"/>
          <w:sz w:val="28"/>
          <w:szCs w:val="28"/>
        </w:rPr>
        <w:t xml:space="preserve"> научились их различать</w:t>
      </w:r>
      <w:r w:rsidR="00FC3BDB" w:rsidRPr="00FC3BDB">
        <w:rPr>
          <w:rFonts w:ascii="Times New Roman" w:hAnsi="Times New Roman" w:cs="Times New Roman"/>
          <w:sz w:val="28"/>
          <w:szCs w:val="28"/>
        </w:rPr>
        <w:t>.</w:t>
      </w:r>
      <w:r w:rsidR="00FC3BDB">
        <w:rPr>
          <w:rFonts w:ascii="Times New Roman" w:hAnsi="Times New Roman" w:cs="Times New Roman"/>
          <w:sz w:val="28"/>
          <w:szCs w:val="28"/>
        </w:rPr>
        <w:t xml:space="preserve"> Узнали</w:t>
      </w:r>
      <w:r w:rsidR="00FC3BDB" w:rsidRPr="00FC3BDB">
        <w:rPr>
          <w:rFonts w:ascii="Times New Roman" w:hAnsi="Times New Roman" w:cs="Times New Roman"/>
          <w:sz w:val="28"/>
          <w:szCs w:val="28"/>
        </w:rPr>
        <w:t>,</w:t>
      </w:r>
      <w:r w:rsidR="00FC3BDB">
        <w:rPr>
          <w:rFonts w:ascii="Times New Roman" w:hAnsi="Times New Roman" w:cs="Times New Roman"/>
          <w:sz w:val="28"/>
          <w:szCs w:val="28"/>
        </w:rPr>
        <w:t xml:space="preserve"> что наша жизнь напрямую связана с колебаниями</w:t>
      </w:r>
      <w:r w:rsidR="00FC3BDB" w:rsidRPr="00003044">
        <w:rPr>
          <w:rFonts w:ascii="Times New Roman" w:hAnsi="Times New Roman" w:cs="Times New Roman"/>
          <w:sz w:val="28"/>
          <w:szCs w:val="28"/>
        </w:rPr>
        <w:t>,</w:t>
      </w:r>
      <w:r w:rsidR="00FC3BDB">
        <w:rPr>
          <w:rFonts w:ascii="Times New Roman" w:hAnsi="Times New Roman" w:cs="Times New Roman"/>
          <w:sz w:val="28"/>
          <w:szCs w:val="28"/>
        </w:rPr>
        <w:t xml:space="preserve"> будь </w:t>
      </w:r>
      <w:r w:rsidR="00003044">
        <w:rPr>
          <w:rFonts w:ascii="Times New Roman" w:hAnsi="Times New Roman" w:cs="Times New Roman"/>
          <w:sz w:val="28"/>
          <w:szCs w:val="28"/>
        </w:rPr>
        <w:t xml:space="preserve">это физиологические процессы нашего организма или обычная прогулка по улице </w:t>
      </w:r>
      <w:r w:rsidR="00003044" w:rsidRPr="00003044">
        <w:rPr>
          <w:rFonts w:ascii="Times New Roman" w:hAnsi="Times New Roman" w:cs="Times New Roman"/>
          <w:sz w:val="28"/>
          <w:szCs w:val="28"/>
        </w:rPr>
        <w:t>(</w:t>
      </w:r>
      <w:r w:rsidR="0085093E">
        <w:rPr>
          <w:rFonts w:ascii="Times New Roman" w:hAnsi="Times New Roman" w:cs="Times New Roman"/>
          <w:sz w:val="28"/>
          <w:szCs w:val="28"/>
        </w:rPr>
        <w:t>почти все окружение колеблется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5093E">
        <w:rPr>
          <w:rFonts w:ascii="Times New Roman" w:hAnsi="Times New Roman" w:cs="Times New Roman"/>
          <w:sz w:val="28"/>
          <w:szCs w:val="28"/>
        </w:rPr>
        <w:t xml:space="preserve"> дома</w:t>
      </w:r>
      <w:r w:rsidR="0085093E" w:rsidRPr="0085093E">
        <w:rPr>
          <w:rFonts w:ascii="Times New Roman" w:hAnsi="Times New Roman" w:cs="Times New Roman"/>
          <w:sz w:val="28"/>
          <w:szCs w:val="28"/>
        </w:rPr>
        <w:t>,</w:t>
      </w:r>
      <w:r w:rsidR="0085093E">
        <w:rPr>
          <w:rFonts w:ascii="Times New Roman" w:hAnsi="Times New Roman" w:cs="Times New Roman"/>
          <w:sz w:val="28"/>
          <w:szCs w:val="28"/>
        </w:rPr>
        <w:t xml:space="preserve"> деревья и т</w:t>
      </w:r>
      <w:r w:rsidR="0085093E" w:rsidRPr="0085093E">
        <w:rPr>
          <w:rFonts w:ascii="Times New Roman" w:hAnsi="Times New Roman" w:cs="Times New Roman"/>
          <w:sz w:val="28"/>
          <w:szCs w:val="28"/>
        </w:rPr>
        <w:t>.</w:t>
      </w:r>
      <w:r w:rsidR="0085093E">
        <w:rPr>
          <w:rFonts w:ascii="Times New Roman" w:hAnsi="Times New Roman" w:cs="Times New Roman"/>
          <w:sz w:val="28"/>
          <w:szCs w:val="28"/>
        </w:rPr>
        <w:t>д</w:t>
      </w:r>
      <w:r w:rsidR="0085093E" w:rsidRPr="0085093E">
        <w:rPr>
          <w:rFonts w:ascii="Times New Roman" w:hAnsi="Times New Roman" w:cs="Times New Roman"/>
          <w:sz w:val="28"/>
          <w:szCs w:val="28"/>
        </w:rPr>
        <w:t>.</w:t>
      </w:r>
      <w:r w:rsidR="0085093E">
        <w:rPr>
          <w:rFonts w:ascii="Times New Roman" w:hAnsi="Times New Roman" w:cs="Times New Roman"/>
          <w:sz w:val="28"/>
          <w:szCs w:val="28"/>
        </w:rPr>
        <w:t>)</w:t>
      </w:r>
      <w:r w:rsidR="0085093E" w:rsidRPr="0085093E">
        <w:rPr>
          <w:rFonts w:ascii="Times New Roman" w:hAnsi="Times New Roman" w:cs="Times New Roman"/>
          <w:sz w:val="28"/>
          <w:szCs w:val="28"/>
        </w:rPr>
        <w:t>.</w:t>
      </w:r>
      <w:r w:rsidR="0085093E">
        <w:rPr>
          <w:rFonts w:ascii="Times New Roman" w:hAnsi="Times New Roman" w:cs="Times New Roman"/>
          <w:sz w:val="28"/>
          <w:szCs w:val="28"/>
        </w:rPr>
        <w:t xml:space="preserve"> Узнали</w:t>
      </w:r>
      <w:r w:rsidR="0085093E" w:rsidRPr="0085093E">
        <w:rPr>
          <w:rFonts w:ascii="Times New Roman" w:hAnsi="Times New Roman" w:cs="Times New Roman"/>
          <w:sz w:val="28"/>
          <w:szCs w:val="28"/>
        </w:rPr>
        <w:t>,</w:t>
      </w:r>
      <w:r w:rsidR="0085093E">
        <w:rPr>
          <w:rFonts w:ascii="Times New Roman" w:hAnsi="Times New Roman" w:cs="Times New Roman"/>
          <w:sz w:val="28"/>
          <w:szCs w:val="28"/>
        </w:rPr>
        <w:t xml:space="preserve"> что резонанс имеет широкое применение</w:t>
      </w:r>
      <w:r w:rsidR="0085093E" w:rsidRPr="0085093E">
        <w:rPr>
          <w:rFonts w:ascii="Times New Roman" w:hAnsi="Times New Roman" w:cs="Times New Roman"/>
          <w:sz w:val="28"/>
          <w:szCs w:val="28"/>
        </w:rPr>
        <w:t>,</w:t>
      </w:r>
      <w:r w:rsidR="0085093E">
        <w:rPr>
          <w:rFonts w:ascii="Times New Roman" w:hAnsi="Times New Roman" w:cs="Times New Roman"/>
          <w:sz w:val="28"/>
          <w:szCs w:val="28"/>
        </w:rPr>
        <w:t xml:space="preserve"> он может быть как полезным</w:t>
      </w:r>
      <w:r w:rsidR="0085093E" w:rsidRPr="0085093E">
        <w:rPr>
          <w:rFonts w:ascii="Times New Roman" w:hAnsi="Times New Roman" w:cs="Times New Roman"/>
          <w:sz w:val="28"/>
          <w:szCs w:val="28"/>
        </w:rPr>
        <w:t>,</w:t>
      </w:r>
      <w:r w:rsidR="0085093E">
        <w:rPr>
          <w:rFonts w:ascii="Times New Roman" w:hAnsi="Times New Roman" w:cs="Times New Roman"/>
          <w:sz w:val="28"/>
          <w:szCs w:val="28"/>
        </w:rPr>
        <w:t xml:space="preserve"> так и вредным</w:t>
      </w:r>
      <w:r w:rsidR="0085093E" w:rsidRPr="0085093E">
        <w:rPr>
          <w:rFonts w:ascii="Times New Roman" w:hAnsi="Times New Roman" w:cs="Times New Roman"/>
          <w:sz w:val="28"/>
          <w:szCs w:val="28"/>
        </w:rPr>
        <w:t>.</w:t>
      </w:r>
      <w:r w:rsidR="0085093E">
        <w:rPr>
          <w:rFonts w:ascii="Times New Roman" w:hAnsi="Times New Roman" w:cs="Times New Roman"/>
          <w:sz w:val="28"/>
          <w:szCs w:val="28"/>
        </w:rPr>
        <w:t xml:space="preserve"> Это очень эффективный инструмент для решения многих практических задач</w:t>
      </w:r>
      <w:r w:rsidR="0085093E" w:rsidRPr="0085093E">
        <w:rPr>
          <w:rFonts w:ascii="Times New Roman" w:hAnsi="Times New Roman" w:cs="Times New Roman"/>
          <w:sz w:val="28"/>
          <w:szCs w:val="28"/>
        </w:rPr>
        <w:t>,</w:t>
      </w:r>
      <w:r w:rsidR="0085093E">
        <w:rPr>
          <w:rFonts w:ascii="Times New Roman" w:hAnsi="Times New Roman" w:cs="Times New Roman"/>
          <w:sz w:val="28"/>
          <w:szCs w:val="28"/>
        </w:rPr>
        <w:t xml:space="preserve"> но и одновременно он может быть причиной серьезных разрушений</w:t>
      </w:r>
      <w:r w:rsidR="0085093E" w:rsidRPr="0085093E">
        <w:rPr>
          <w:rFonts w:ascii="Times New Roman" w:hAnsi="Times New Roman" w:cs="Times New Roman"/>
          <w:sz w:val="28"/>
          <w:szCs w:val="28"/>
        </w:rPr>
        <w:t>,</w:t>
      </w:r>
      <w:r w:rsidR="0085093E">
        <w:rPr>
          <w:rFonts w:ascii="Times New Roman" w:hAnsi="Times New Roman" w:cs="Times New Roman"/>
          <w:sz w:val="28"/>
          <w:szCs w:val="28"/>
        </w:rPr>
        <w:t xml:space="preserve"> вреда здоровью и других последствий</w:t>
      </w:r>
      <w:r w:rsidRPr="00BC13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Pr="00BC13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должны продолжать изучать вышеперечисленные явления</w:t>
      </w:r>
      <w:r w:rsidRPr="00BC13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BC13CD">
        <w:rPr>
          <w:rFonts w:ascii="Times New Roman" w:hAnsi="Times New Roman" w:cs="Times New Roman"/>
          <w:sz w:val="28"/>
          <w:szCs w:val="28"/>
        </w:rPr>
        <w:t>адачи, поставленные, в начале проекта выполнены, цель достигнута</w:t>
      </w:r>
      <w:r w:rsidR="00493E84" w:rsidRPr="00493E84">
        <w:rPr>
          <w:rFonts w:ascii="Times New Roman" w:hAnsi="Times New Roman" w:cs="Times New Roman"/>
          <w:sz w:val="28"/>
          <w:szCs w:val="28"/>
        </w:rPr>
        <w:t xml:space="preserve">, </w:t>
      </w:r>
      <w:r w:rsidR="00E010A2">
        <w:rPr>
          <w:rFonts w:ascii="Times New Roman" w:hAnsi="Times New Roman" w:cs="Times New Roman"/>
          <w:sz w:val="28"/>
          <w:szCs w:val="28"/>
        </w:rPr>
        <w:t>гипотеза доказана</w:t>
      </w:r>
      <w:r w:rsidR="00E010A2" w:rsidRPr="00E010A2">
        <w:rPr>
          <w:rFonts w:ascii="Times New Roman" w:hAnsi="Times New Roman" w:cs="Times New Roman"/>
          <w:sz w:val="28"/>
          <w:szCs w:val="28"/>
        </w:rPr>
        <w:t>.</w:t>
      </w: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914206" w:rsidRDefault="0091420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BC13CD" w:rsidRP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b/>
          <w:sz w:val="28"/>
          <w:szCs w:val="28"/>
        </w:rPr>
      </w:pPr>
      <w:r w:rsidRPr="00BC13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использованной литературы </w:t>
      </w:r>
    </w:p>
    <w:p w:rsidR="00BC13CD" w:rsidRPr="00BC13CD" w:rsidRDefault="00BC13CD" w:rsidP="000D3DF3">
      <w:pPr>
        <w:pStyle w:val="a7"/>
        <w:numPr>
          <w:ilvl w:val="0"/>
          <w:numId w:val="4"/>
        </w:num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по физике 9 класса А</w:t>
      </w:r>
      <w:r w:rsidRPr="00BC13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C13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Перышкина</w:t>
      </w:r>
      <w:r w:rsidRPr="00BC13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BC13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13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Гутника</w:t>
      </w:r>
      <w:proofErr w:type="spellEnd"/>
    </w:p>
    <w:p w:rsidR="00BC13CD" w:rsidRDefault="009B65ED" w:rsidP="000D3DF3">
      <w:pPr>
        <w:pStyle w:val="a7"/>
        <w:numPr>
          <w:ilvl w:val="0"/>
          <w:numId w:val="4"/>
        </w:num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C13CD" w:rsidRPr="00BC13CD">
          <w:rPr>
            <w:rFonts w:ascii="Times New Roman" w:hAnsi="Times New Roman" w:cs="Times New Roman"/>
            <w:sz w:val="28"/>
            <w:szCs w:val="28"/>
          </w:rPr>
          <w:t>https://studfile.net/preview/5165070/page:13/</w:t>
        </w:r>
      </w:hyperlink>
      <w:r w:rsidR="00BC13CD" w:rsidRPr="00BC13CD">
        <w:rPr>
          <w:rStyle w:val="a8"/>
          <w:rFonts w:ascii="Times New Roman" w:hAnsi="Times New Roman" w:cs="Times New Roman"/>
          <w:sz w:val="28"/>
          <w:szCs w:val="28"/>
          <w:u w:val="none"/>
        </w:rPr>
        <w:t xml:space="preserve">  </w:t>
      </w:r>
      <w:r w:rsidR="00BC13CD" w:rsidRPr="00BC13CD">
        <w:rPr>
          <w:rFonts w:ascii="Times New Roman" w:hAnsi="Times New Roman" w:cs="Times New Roman"/>
          <w:sz w:val="28"/>
          <w:szCs w:val="28"/>
        </w:rPr>
        <w:t>3.4. Колебательные процессы в живом организме и методы их исследования</w:t>
      </w:r>
    </w:p>
    <w:p w:rsidR="00BC13CD" w:rsidRDefault="009B65ED" w:rsidP="000D3DF3">
      <w:pPr>
        <w:pStyle w:val="a7"/>
        <w:numPr>
          <w:ilvl w:val="0"/>
          <w:numId w:val="4"/>
        </w:num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B2EB8" w:rsidRPr="00CB2EB8">
          <w:rPr>
            <w:rFonts w:ascii="Times New Roman" w:hAnsi="Times New Roman" w:cs="Times New Roman"/>
            <w:sz w:val="28"/>
            <w:szCs w:val="28"/>
          </w:rPr>
          <w:t>https://kto.guru/biologia/1149-telo-cheloveka-kak-kolebatelnaja-sistema.html</w:t>
        </w:r>
      </w:hyperlink>
      <w:r w:rsidR="00CB2EB8" w:rsidRPr="00CB2EB8">
        <w:rPr>
          <w:rFonts w:ascii="Times New Roman" w:hAnsi="Times New Roman" w:cs="Times New Roman"/>
          <w:sz w:val="28"/>
          <w:szCs w:val="28"/>
        </w:rPr>
        <w:t xml:space="preserve"> Тело человека как колебательная система</w:t>
      </w:r>
    </w:p>
    <w:p w:rsidR="00BC13CD" w:rsidRPr="00CB2EB8" w:rsidRDefault="009B65ED" w:rsidP="000D3DF3">
      <w:pPr>
        <w:pStyle w:val="a7"/>
        <w:numPr>
          <w:ilvl w:val="0"/>
          <w:numId w:val="4"/>
        </w:num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ktonanovenkogo</w:t>
        </w:r>
        <w:proofErr w:type="spellEnd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voprosy</w:t>
        </w:r>
        <w:proofErr w:type="spellEnd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otvety</w:t>
        </w:r>
        <w:proofErr w:type="spellEnd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rezonans</w:t>
        </w:r>
        <w:proofErr w:type="spellEnd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chto</w:t>
        </w:r>
        <w:proofErr w:type="spellEnd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ehto</w:t>
        </w:r>
        <w:proofErr w:type="spellEnd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takoe</w:t>
        </w:r>
        <w:proofErr w:type="spellEnd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prostymi</w:t>
        </w:r>
        <w:proofErr w:type="spellEnd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slovami</w:t>
        </w:r>
        <w:proofErr w:type="spellEnd"/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CB2EB8" w:rsidRPr="002418C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CB2EB8" w:rsidRPr="00CB2E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BC13CD" w:rsidRPr="00BC13CD" w:rsidRDefault="00BC13CD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sz w:val="28"/>
          <w:szCs w:val="28"/>
        </w:rPr>
      </w:pPr>
    </w:p>
    <w:p w:rsidR="00CB30B6" w:rsidRPr="00CB30B6" w:rsidRDefault="00CB30B6" w:rsidP="000D3DF3">
      <w:pPr>
        <w:pStyle w:val="a7"/>
        <w:spacing w:after="0" w:line="360" w:lineRule="auto"/>
        <w:ind w:left="-431" w:right="-1"/>
        <w:rPr>
          <w:rFonts w:ascii="Times New Roman" w:hAnsi="Times New Roman" w:cs="Times New Roman"/>
          <w:b/>
          <w:sz w:val="28"/>
          <w:szCs w:val="28"/>
        </w:rPr>
      </w:pPr>
    </w:p>
    <w:p w:rsidR="0001407E" w:rsidRPr="0001407E" w:rsidRDefault="0001407E" w:rsidP="000D3DF3">
      <w:pPr>
        <w:spacing w:after="0" w:line="360" w:lineRule="auto"/>
        <w:ind w:left="-851" w:right="-1"/>
        <w:rPr>
          <w:rFonts w:ascii="Times New Roman" w:hAnsi="Times New Roman" w:cs="Times New Roman"/>
          <w:b/>
          <w:sz w:val="28"/>
          <w:szCs w:val="28"/>
        </w:rPr>
      </w:pPr>
    </w:p>
    <w:p w:rsidR="003831DE" w:rsidRDefault="003831DE" w:rsidP="000D3DF3">
      <w:pPr>
        <w:spacing w:after="0" w:line="360" w:lineRule="auto"/>
        <w:ind w:left="-851" w:right="-1"/>
        <w:rPr>
          <w:rFonts w:ascii="Times New Roman" w:hAnsi="Times New Roman" w:cs="Times New Roman"/>
          <w:b/>
          <w:sz w:val="28"/>
          <w:szCs w:val="28"/>
        </w:rPr>
      </w:pPr>
    </w:p>
    <w:p w:rsidR="004C318F" w:rsidRDefault="004C318F" w:rsidP="000D3DF3">
      <w:pPr>
        <w:spacing w:after="0" w:line="360" w:lineRule="auto"/>
        <w:ind w:left="-851" w:right="-1"/>
        <w:rPr>
          <w:rFonts w:ascii="Times New Roman" w:hAnsi="Times New Roman" w:cs="Times New Roman"/>
          <w:b/>
          <w:sz w:val="28"/>
          <w:szCs w:val="28"/>
        </w:rPr>
      </w:pPr>
    </w:p>
    <w:p w:rsidR="004C318F" w:rsidRDefault="004C318F" w:rsidP="000D3DF3">
      <w:pPr>
        <w:spacing w:after="0" w:line="360" w:lineRule="auto"/>
        <w:ind w:left="-851" w:right="-1"/>
        <w:rPr>
          <w:rFonts w:ascii="Times New Roman" w:hAnsi="Times New Roman" w:cs="Times New Roman"/>
          <w:b/>
          <w:sz w:val="28"/>
          <w:szCs w:val="28"/>
        </w:rPr>
      </w:pPr>
    </w:p>
    <w:p w:rsidR="004C318F" w:rsidRDefault="004C318F" w:rsidP="000D3DF3">
      <w:pPr>
        <w:spacing w:after="0" w:line="360" w:lineRule="auto"/>
        <w:ind w:left="-851" w:right="-1"/>
        <w:rPr>
          <w:rFonts w:ascii="Times New Roman" w:hAnsi="Times New Roman" w:cs="Times New Roman"/>
          <w:b/>
          <w:sz w:val="28"/>
          <w:szCs w:val="28"/>
        </w:rPr>
      </w:pPr>
    </w:p>
    <w:p w:rsidR="004C318F" w:rsidRPr="003831DE" w:rsidRDefault="004C318F" w:rsidP="000D3DF3">
      <w:pPr>
        <w:spacing w:after="0"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sectPr w:rsidR="004C318F" w:rsidRPr="003831DE" w:rsidSect="00A5322E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18" w:rsidRDefault="007E3818" w:rsidP="003C13C7">
      <w:pPr>
        <w:spacing w:after="0" w:line="240" w:lineRule="auto"/>
      </w:pPr>
      <w:r>
        <w:separator/>
      </w:r>
    </w:p>
  </w:endnote>
  <w:endnote w:type="continuationSeparator" w:id="0">
    <w:p w:rsidR="007E3818" w:rsidRDefault="007E3818" w:rsidP="003C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5912594"/>
      <w:docPartObj>
        <w:docPartGallery w:val="Page Numbers (Bottom of Page)"/>
        <w:docPartUnique/>
      </w:docPartObj>
    </w:sdtPr>
    <w:sdtEndPr/>
    <w:sdtContent>
      <w:p w:rsidR="00A5322E" w:rsidRDefault="00A5322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C13C7" w:rsidRDefault="003C13C7" w:rsidP="00090B24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B24" w:rsidRDefault="00090B24">
    <w:pPr>
      <w:pStyle w:val="a5"/>
      <w:jc w:val="right"/>
    </w:pPr>
  </w:p>
  <w:p w:rsidR="00090B24" w:rsidRDefault="00090B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18" w:rsidRDefault="007E3818" w:rsidP="003C13C7">
      <w:pPr>
        <w:spacing w:after="0" w:line="240" w:lineRule="auto"/>
      </w:pPr>
      <w:r>
        <w:separator/>
      </w:r>
    </w:p>
  </w:footnote>
  <w:footnote w:type="continuationSeparator" w:id="0">
    <w:p w:rsidR="007E3818" w:rsidRDefault="007E3818" w:rsidP="003C1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CED"/>
    <w:multiLevelType w:val="hybridMultilevel"/>
    <w:tmpl w:val="1458D606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27940759"/>
    <w:multiLevelType w:val="multilevel"/>
    <w:tmpl w:val="11A07802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3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09" w:hanging="2160"/>
      </w:pPr>
      <w:rPr>
        <w:rFonts w:hint="default"/>
      </w:rPr>
    </w:lvl>
  </w:abstractNum>
  <w:abstractNum w:abstractNumId="2" w15:restartNumberingAfterBreak="0">
    <w:nsid w:val="33480C64"/>
    <w:multiLevelType w:val="hybridMultilevel"/>
    <w:tmpl w:val="6A3ACE0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416F7C46"/>
    <w:multiLevelType w:val="hybridMultilevel"/>
    <w:tmpl w:val="BC827B7A"/>
    <w:lvl w:ilvl="0" w:tplc="48B0D9F2">
      <w:start w:val="1"/>
      <w:numFmt w:val="decimal"/>
      <w:lvlText w:val="%1."/>
      <w:lvlJc w:val="left"/>
      <w:pPr>
        <w:ind w:left="-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9" w:hanging="360"/>
      </w:pPr>
    </w:lvl>
    <w:lvl w:ilvl="2" w:tplc="0419001B" w:tentative="1">
      <w:start w:val="1"/>
      <w:numFmt w:val="lowerRoman"/>
      <w:lvlText w:val="%3."/>
      <w:lvlJc w:val="right"/>
      <w:pPr>
        <w:ind w:left="1369" w:hanging="180"/>
      </w:pPr>
    </w:lvl>
    <w:lvl w:ilvl="3" w:tplc="0419000F" w:tentative="1">
      <w:start w:val="1"/>
      <w:numFmt w:val="decimal"/>
      <w:lvlText w:val="%4."/>
      <w:lvlJc w:val="left"/>
      <w:pPr>
        <w:ind w:left="2089" w:hanging="360"/>
      </w:pPr>
    </w:lvl>
    <w:lvl w:ilvl="4" w:tplc="04190019" w:tentative="1">
      <w:start w:val="1"/>
      <w:numFmt w:val="lowerLetter"/>
      <w:lvlText w:val="%5."/>
      <w:lvlJc w:val="left"/>
      <w:pPr>
        <w:ind w:left="2809" w:hanging="360"/>
      </w:pPr>
    </w:lvl>
    <w:lvl w:ilvl="5" w:tplc="0419001B" w:tentative="1">
      <w:start w:val="1"/>
      <w:numFmt w:val="lowerRoman"/>
      <w:lvlText w:val="%6."/>
      <w:lvlJc w:val="right"/>
      <w:pPr>
        <w:ind w:left="3529" w:hanging="180"/>
      </w:pPr>
    </w:lvl>
    <w:lvl w:ilvl="6" w:tplc="0419000F" w:tentative="1">
      <w:start w:val="1"/>
      <w:numFmt w:val="decimal"/>
      <w:lvlText w:val="%7."/>
      <w:lvlJc w:val="left"/>
      <w:pPr>
        <w:ind w:left="4249" w:hanging="360"/>
      </w:pPr>
    </w:lvl>
    <w:lvl w:ilvl="7" w:tplc="04190019" w:tentative="1">
      <w:start w:val="1"/>
      <w:numFmt w:val="lowerLetter"/>
      <w:lvlText w:val="%8."/>
      <w:lvlJc w:val="left"/>
      <w:pPr>
        <w:ind w:left="4969" w:hanging="360"/>
      </w:pPr>
    </w:lvl>
    <w:lvl w:ilvl="8" w:tplc="0419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4" w15:restartNumberingAfterBreak="0">
    <w:nsid w:val="44CE4E9D"/>
    <w:multiLevelType w:val="hybridMultilevel"/>
    <w:tmpl w:val="48F08D1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47E72EC5"/>
    <w:multiLevelType w:val="hybridMultilevel"/>
    <w:tmpl w:val="E54C2306"/>
    <w:lvl w:ilvl="0" w:tplc="BC824150">
      <w:start w:val="1"/>
      <w:numFmt w:val="decimal"/>
      <w:lvlText w:val="%1."/>
      <w:lvlJc w:val="left"/>
      <w:pPr>
        <w:ind w:left="-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9" w:hanging="360"/>
      </w:pPr>
    </w:lvl>
    <w:lvl w:ilvl="2" w:tplc="0419001B" w:tentative="1">
      <w:start w:val="1"/>
      <w:numFmt w:val="lowerRoman"/>
      <w:lvlText w:val="%3."/>
      <w:lvlJc w:val="right"/>
      <w:pPr>
        <w:ind w:left="1369" w:hanging="180"/>
      </w:pPr>
    </w:lvl>
    <w:lvl w:ilvl="3" w:tplc="0419000F" w:tentative="1">
      <w:start w:val="1"/>
      <w:numFmt w:val="decimal"/>
      <w:lvlText w:val="%4."/>
      <w:lvlJc w:val="left"/>
      <w:pPr>
        <w:ind w:left="2089" w:hanging="360"/>
      </w:pPr>
    </w:lvl>
    <w:lvl w:ilvl="4" w:tplc="04190019" w:tentative="1">
      <w:start w:val="1"/>
      <w:numFmt w:val="lowerLetter"/>
      <w:lvlText w:val="%5."/>
      <w:lvlJc w:val="left"/>
      <w:pPr>
        <w:ind w:left="2809" w:hanging="360"/>
      </w:pPr>
    </w:lvl>
    <w:lvl w:ilvl="5" w:tplc="0419001B" w:tentative="1">
      <w:start w:val="1"/>
      <w:numFmt w:val="lowerRoman"/>
      <w:lvlText w:val="%6."/>
      <w:lvlJc w:val="right"/>
      <w:pPr>
        <w:ind w:left="3529" w:hanging="180"/>
      </w:pPr>
    </w:lvl>
    <w:lvl w:ilvl="6" w:tplc="0419000F" w:tentative="1">
      <w:start w:val="1"/>
      <w:numFmt w:val="decimal"/>
      <w:lvlText w:val="%7."/>
      <w:lvlJc w:val="left"/>
      <w:pPr>
        <w:ind w:left="4249" w:hanging="360"/>
      </w:pPr>
    </w:lvl>
    <w:lvl w:ilvl="7" w:tplc="04190019" w:tentative="1">
      <w:start w:val="1"/>
      <w:numFmt w:val="lowerLetter"/>
      <w:lvlText w:val="%8."/>
      <w:lvlJc w:val="left"/>
      <w:pPr>
        <w:ind w:left="4969" w:hanging="360"/>
      </w:pPr>
    </w:lvl>
    <w:lvl w:ilvl="8" w:tplc="0419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6" w15:restartNumberingAfterBreak="0">
    <w:nsid w:val="79046753"/>
    <w:multiLevelType w:val="hybridMultilevel"/>
    <w:tmpl w:val="30989B8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43"/>
    <w:rsid w:val="00003044"/>
    <w:rsid w:val="0001407E"/>
    <w:rsid w:val="0003112C"/>
    <w:rsid w:val="000636A6"/>
    <w:rsid w:val="000817E1"/>
    <w:rsid w:val="00090B24"/>
    <w:rsid w:val="000D3DF3"/>
    <w:rsid w:val="00151417"/>
    <w:rsid w:val="001911AB"/>
    <w:rsid w:val="001A3223"/>
    <w:rsid w:val="001B4EAB"/>
    <w:rsid w:val="001C7338"/>
    <w:rsid w:val="002372B6"/>
    <w:rsid w:val="00242093"/>
    <w:rsid w:val="00277509"/>
    <w:rsid w:val="00295A5B"/>
    <w:rsid w:val="0030035C"/>
    <w:rsid w:val="003320CB"/>
    <w:rsid w:val="00333E98"/>
    <w:rsid w:val="0035551F"/>
    <w:rsid w:val="00377C0E"/>
    <w:rsid w:val="003831DE"/>
    <w:rsid w:val="003B55A3"/>
    <w:rsid w:val="003B576A"/>
    <w:rsid w:val="003C13C7"/>
    <w:rsid w:val="00437D35"/>
    <w:rsid w:val="00466204"/>
    <w:rsid w:val="00493E84"/>
    <w:rsid w:val="004C318F"/>
    <w:rsid w:val="004E2AF8"/>
    <w:rsid w:val="0057123F"/>
    <w:rsid w:val="005C195B"/>
    <w:rsid w:val="005F2FEF"/>
    <w:rsid w:val="005F7D48"/>
    <w:rsid w:val="00636876"/>
    <w:rsid w:val="00643E37"/>
    <w:rsid w:val="006A43BB"/>
    <w:rsid w:val="006A4AA5"/>
    <w:rsid w:val="00703F97"/>
    <w:rsid w:val="0071366C"/>
    <w:rsid w:val="0074782A"/>
    <w:rsid w:val="00767B75"/>
    <w:rsid w:val="007A3224"/>
    <w:rsid w:val="007A35E0"/>
    <w:rsid w:val="007E3818"/>
    <w:rsid w:val="007F00E8"/>
    <w:rsid w:val="0085093E"/>
    <w:rsid w:val="0085614C"/>
    <w:rsid w:val="00897A92"/>
    <w:rsid w:val="00914206"/>
    <w:rsid w:val="00923F23"/>
    <w:rsid w:val="009B65ED"/>
    <w:rsid w:val="00A100D3"/>
    <w:rsid w:val="00A5322E"/>
    <w:rsid w:val="00A67ED8"/>
    <w:rsid w:val="00A97F91"/>
    <w:rsid w:val="00B116CB"/>
    <w:rsid w:val="00B638D1"/>
    <w:rsid w:val="00BC13CD"/>
    <w:rsid w:val="00C32F5B"/>
    <w:rsid w:val="00C37984"/>
    <w:rsid w:val="00C5785F"/>
    <w:rsid w:val="00CB2EB8"/>
    <w:rsid w:val="00CB30B6"/>
    <w:rsid w:val="00CC31F0"/>
    <w:rsid w:val="00CF4ED6"/>
    <w:rsid w:val="00D04AC2"/>
    <w:rsid w:val="00D836F0"/>
    <w:rsid w:val="00DE09E4"/>
    <w:rsid w:val="00E010A2"/>
    <w:rsid w:val="00E05014"/>
    <w:rsid w:val="00E10F1E"/>
    <w:rsid w:val="00E2439B"/>
    <w:rsid w:val="00E73188"/>
    <w:rsid w:val="00E76CA1"/>
    <w:rsid w:val="00E87943"/>
    <w:rsid w:val="00EC07B4"/>
    <w:rsid w:val="00F723F7"/>
    <w:rsid w:val="00FA4104"/>
    <w:rsid w:val="00FC3BDB"/>
    <w:rsid w:val="00FC6E22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67D6DD9-B030-48E6-B246-4C659762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13C7"/>
  </w:style>
  <w:style w:type="paragraph" w:styleId="a5">
    <w:name w:val="footer"/>
    <w:basedOn w:val="a"/>
    <w:link w:val="a6"/>
    <w:uiPriority w:val="99"/>
    <w:unhideWhenUsed/>
    <w:rsid w:val="003C1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13C7"/>
  </w:style>
  <w:style w:type="paragraph" w:styleId="a7">
    <w:name w:val="List Paragraph"/>
    <w:basedOn w:val="a"/>
    <w:uiPriority w:val="34"/>
    <w:qFormat/>
    <w:rsid w:val="00E0501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E09E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E09E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F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0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5165070/page:1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tonanovenkogo.ru/voprosy-i-otvety/rezonans-chto-ehto-takoe-prostymi-slovam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o.guru/biologia/1149-telo-cheloveka-kak-kolebatelnaja-sistem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7183-DE5F-4729-A02F-F3D0A73F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cp:lastPrinted>2023-03-30T16:14:00Z</cp:lastPrinted>
  <dcterms:created xsi:type="dcterms:W3CDTF">2023-03-30T16:32:00Z</dcterms:created>
  <dcterms:modified xsi:type="dcterms:W3CDTF">2023-03-30T16:32:00Z</dcterms:modified>
</cp:coreProperties>
</file>